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8B770" w14:textId="48E3E063" w:rsidR="00BD5493" w:rsidRPr="004E21A0" w:rsidRDefault="00467C26" w:rsidP="007F6031">
      <w:pPr>
        <w:pStyle w:val="Header1"/>
        <w:pBdr>
          <w:bottom w:val="none" w:sz="0" w:space="0" w:color="auto"/>
        </w:pBdr>
        <w:tabs>
          <w:tab w:val="clear" w:pos="4320"/>
          <w:tab w:val="clear" w:pos="9360"/>
        </w:tabs>
        <w:ind w:left="547" w:hanging="547"/>
        <w:jc w:val="center"/>
        <w:rPr>
          <w:rFonts w:cs="Arial"/>
          <w:bCs/>
          <w:caps/>
        </w:rPr>
      </w:pPr>
      <w:bookmarkStart w:id="0" w:name="OLE_LINK1"/>
      <w:bookmarkStart w:id="1" w:name="OLE_LINK2"/>
      <w:r w:rsidRPr="004E21A0">
        <w:rPr>
          <w:rFonts w:cs="Arial"/>
          <w:bCs/>
          <w:caps/>
        </w:rPr>
        <w:t xml:space="preserve">ALTA JR 1 </w:t>
      </w:r>
      <w:r w:rsidR="00BD5493" w:rsidRPr="004E21A0">
        <w:rPr>
          <w:rFonts w:cs="Arial"/>
          <w:bCs/>
          <w:caps/>
        </w:rPr>
        <w:t>E</w:t>
      </w:r>
      <w:r w:rsidR="001E1A63" w:rsidRPr="004E21A0">
        <w:rPr>
          <w:rFonts w:cs="Arial"/>
          <w:bCs/>
          <w:caps/>
        </w:rPr>
        <w:t>ndorsement</w:t>
      </w:r>
    </w:p>
    <w:p w14:paraId="69241C64" w14:textId="77777777" w:rsidR="007F6031" w:rsidRPr="00D4724B" w:rsidRDefault="007F6031" w:rsidP="004E21A0">
      <w:pPr>
        <w:pStyle w:val="Header1"/>
        <w:pBdr>
          <w:bottom w:val="none" w:sz="0" w:space="0" w:color="auto"/>
        </w:pBdr>
        <w:tabs>
          <w:tab w:val="clear" w:pos="4320"/>
          <w:tab w:val="clear" w:pos="9360"/>
        </w:tabs>
        <w:ind w:left="547" w:hanging="547"/>
        <w:jc w:val="center"/>
        <w:rPr>
          <w:rFonts w:cs="Arial"/>
          <w:bCs/>
        </w:rPr>
      </w:pPr>
    </w:p>
    <w:p w14:paraId="60B8F362" w14:textId="14901664" w:rsidR="00937461" w:rsidRPr="00062F8B" w:rsidRDefault="00937461" w:rsidP="004E21A0">
      <w:pPr>
        <w:pStyle w:val="Header1"/>
        <w:pBdr>
          <w:bottom w:val="none" w:sz="0" w:space="0" w:color="auto"/>
        </w:pBdr>
        <w:tabs>
          <w:tab w:val="clear" w:pos="4320"/>
          <w:tab w:val="left" w:pos="360"/>
          <w:tab w:val="left" w:pos="720"/>
          <w:tab w:val="left" w:pos="1080"/>
          <w:tab w:val="left" w:pos="1440"/>
        </w:tabs>
        <w:ind w:left="547" w:hanging="547"/>
        <w:jc w:val="center"/>
        <w:rPr>
          <w:rFonts w:cs="Arial"/>
          <w:bCs/>
        </w:rPr>
      </w:pPr>
      <w:r w:rsidRPr="00062F8B">
        <w:rPr>
          <w:rFonts w:cs="Arial"/>
          <w:bCs/>
        </w:rPr>
        <w:t xml:space="preserve">This endorsement is issued as part of </w:t>
      </w:r>
    </w:p>
    <w:p w14:paraId="4AE245FD" w14:textId="513690D6" w:rsidR="00BD5493" w:rsidRPr="00D4724B" w:rsidRDefault="00BD5493" w:rsidP="004E21A0">
      <w:pPr>
        <w:pStyle w:val="Header1"/>
        <w:pBdr>
          <w:bottom w:val="none" w:sz="0" w:space="0" w:color="auto"/>
        </w:pBdr>
        <w:tabs>
          <w:tab w:val="clear" w:pos="4320"/>
          <w:tab w:val="left" w:pos="360"/>
          <w:tab w:val="left" w:pos="720"/>
          <w:tab w:val="left" w:pos="1080"/>
          <w:tab w:val="left" w:pos="1440"/>
        </w:tabs>
        <w:ind w:left="547" w:hanging="547"/>
        <w:jc w:val="center"/>
        <w:rPr>
          <w:rFonts w:cs="Arial"/>
          <w:bCs/>
        </w:rPr>
      </w:pPr>
      <w:r w:rsidRPr="00062F8B">
        <w:rPr>
          <w:rFonts w:cs="Arial"/>
          <w:bCs/>
        </w:rPr>
        <w:t>Policy N</w:t>
      </w:r>
      <w:r w:rsidR="00937461" w:rsidRPr="00062F8B">
        <w:rPr>
          <w:rFonts w:cs="Arial"/>
          <w:bCs/>
        </w:rPr>
        <w:t>umber</w:t>
      </w:r>
      <w:r w:rsidRPr="00D4724B">
        <w:rPr>
          <w:rFonts w:cs="Arial"/>
          <w:bCs/>
        </w:rPr>
        <w:t xml:space="preserve"> __________</w:t>
      </w:r>
    </w:p>
    <w:p w14:paraId="65A3CFF4" w14:textId="0B10F7A8" w:rsidR="00BD5493" w:rsidRPr="00D4724B" w:rsidRDefault="00F670F3" w:rsidP="004E21A0">
      <w:pPr>
        <w:pStyle w:val="Header1"/>
        <w:pBdr>
          <w:bottom w:val="none" w:sz="0" w:space="0" w:color="auto"/>
        </w:pBdr>
        <w:tabs>
          <w:tab w:val="clear" w:pos="4320"/>
          <w:tab w:val="left" w:pos="360"/>
          <w:tab w:val="left" w:pos="720"/>
          <w:tab w:val="left" w:pos="1080"/>
          <w:tab w:val="left" w:pos="1440"/>
        </w:tabs>
        <w:ind w:left="547" w:hanging="547"/>
        <w:jc w:val="center"/>
        <w:rPr>
          <w:rFonts w:cs="Arial"/>
          <w:bCs/>
        </w:rPr>
      </w:pPr>
      <w:r>
        <w:rPr>
          <w:rFonts w:cs="Arial"/>
          <w:bCs/>
        </w:rPr>
        <w:t>i</w:t>
      </w:r>
      <w:r w:rsidR="00BD5493" w:rsidRPr="00D4724B">
        <w:rPr>
          <w:rFonts w:cs="Arial"/>
          <w:bCs/>
        </w:rPr>
        <w:t>ssued by</w:t>
      </w:r>
    </w:p>
    <w:p w14:paraId="586DA3B3" w14:textId="77777777" w:rsidR="00BD5493" w:rsidRDefault="00BD5493" w:rsidP="004E21A0">
      <w:pPr>
        <w:pStyle w:val="Header1"/>
        <w:pBdr>
          <w:bottom w:val="none" w:sz="0" w:space="0" w:color="auto"/>
        </w:pBdr>
        <w:tabs>
          <w:tab w:val="clear" w:pos="4320"/>
          <w:tab w:val="left" w:pos="360"/>
          <w:tab w:val="left" w:pos="720"/>
          <w:tab w:val="left" w:pos="1080"/>
          <w:tab w:val="left" w:pos="1440"/>
        </w:tabs>
        <w:ind w:left="547" w:hanging="547"/>
        <w:jc w:val="center"/>
        <w:rPr>
          <w:rFonts w:cs="Arial"/>
          <w:bCs/>
        </w:rPr>
      </w:pPr>
      <w:r w:rsidRPr="00D4724B">
        <w:rPr>
          <w:rFonts w:cs="Arial"/>
          <w:bCs/>
        </w:rPr>
        <w:t>BLANK TITLE INSURANCE COMPANY</w:t>
      </w:r>
    </w:p>
    <w:p w14:paraId="012DDEA0" w14:textId="77777777" w:rsidR="007946B9" w:rsidRDefault="007946B9" w:rsidP="004E21A0">
      <w:pPr>
        <w:pStyle w:val="Header1"/>
        <w:pBdr>
          <w:bottom w:val="none" w:sz="0" w:space="0" w:color="auto"/>
        </w:pBdr>
        <w:tabs>
          <w:tab w:val="clear" w:pos="4320"/>
          <w:tab w:val="left" w:pos="360"/>
          <w:tab w:val="left" w:pos="720"/>
          <w:tab w:val="left" w:pos="1080"/>
          <w:tab w:val="left" w:pos="1440"/>
        </w:tabs>
        <w:ind w:left="547" w:hanging="547"/>
        <w:rPr>
          <w:rFonts w:cs="Arial"/>
          <w:bCs/>
        </w:rPr>
      </w:pPr>
    </w:p>
    <w:p w14:paraId="57C2565F" w14:textId="77777777" w:rsidR="007946B9" w:rsidRDefault="007946B9" w:rsidP="004E21A0">
      <w:pPr>
        <w:pStyle w:val="Header1"/>
        <w:pBdr>
          <w:bottom w:val="none" w:sz="0" w:space="0" w:color="auto"/>
        </w:pBdr>
        <w:tabs>
          <w:tab w:val="clear" w:pos="4320"/>
          <w:tab w:val="left" w:pos="360"/>
          <w:tab w:val="left" w:pos="720"/>
          <w:tab w:val="left" w:pos="1080"/>
          <w:tab w:val="left" w:pos="1440"/>
        </w:tabs>
        <w:ind w:left="547" w:hanging="547"/>
        <w:rPr>
          <w:rFonts w:cs="Arial"/>
          <w:bCs/>
        </w:rPr>
      </w:pPr>
    </w:p>
    <w:p w14:paraId="557867D5" w14:textId="2D1712C1" w:rsidR="00787494" w:rsidRDefault="007946B9" w:rsidP="009C5924">
      <w:pPr>
        <w:widowControl/>
        <w:numPr>
          <w:ilvl w:val="0"/>
          <w:numId w:val="1"/>
        </w:numPr>
        <w:tabs>
          <w:tab w:val="clear" w:pos="360"/>
          <w:tab w:val="num" w:pos="540"/>
        </w:tabs>
        <w:autoSpaceDE/>
        <w:autoSpaceDN/>
        <w:adjustRightInd/>
        <w:ind w:left="547" w:hanging="547"/>
        <w:jc w:val="both"/>
        <w:rPr>
          <w:rFonts w:cs="Arial"/>
        </w:rPr>
      </w:pPr>
      <w:r>
        <w:rPr>
          <w:rFonts w:cs="Arial"/>
        </w:rPr>
        <w:t>T</w:t>
      </w:r>
      <w:r w:rsidR="00787494">
        <w:rPr>
          <w:rFonts w:cs="Arial"/>
        </w:rPr>
        <w:t xml:space="preserve">his endorsement </w:t>
      </w:r>
      <w:r w:rsidR="00787494" w:rsidRPr="004E3602">
        <w:rPr>
          <w:rFonts w:cs="Arial"/>
        </w:rPr>
        <w:t xml:space="preserve">is subject to the Exclusions from Coverage, the Exceptions contained in </w:t>
      </w:r>
      <w:r w:rsidR="00412011">
        <w:rPr>
          <w:rFonts w:cs="Arial"/>
        </w:rPr>
        <w:br/>
      </w:r>
      <w:r w:rsidR="004403E4">
        <w:rPr>
          <w:rFonts w:cs="Arial"/>
        </w:rPr>
        <w:t xml:space="preserve">the </w:t>
      </w:r>
      <w:r w:rsidR="00787494" w:rsidRPr="004E3602">
        <w:rPr>
          <w:rFonts w:cs="Arial"/>
        </w:rPr>
        <w:t>Schedule</w:t>
      </w:r>
      <w:r>
        <w:rPr>
          <w:rFonts w:cs="Arial"/>
        </w:rPr>
        <w:t xml:space="preserve"> </w:t>
      </w:r>
      <w:r w:rsidR="00787494" w:rsidRPr="004E3602">
        <w:rPr>
          <w:rFonts w:cs="Arial"/>
        </w:rPr>
        <w:t>and the Conditions</w:t>
      </w:r>
      <w:r w:rsidR="00787494">
        <w:rPr>
          <w:rFonts w:cs="Arial"/>
        </w:rPr>
        <w:t xml:space="preserve"> in the </w:t>
      </w:r>
      <w:r w:rsidR="00CF1399">
        <w:rPr>
          <w:rFonts w:cs="Arial"/>
        </w:rPr>
        <w:t>p</w:t>
      </w:r>
      <w:r w:rsidR="00787494">
        <w:rPr>
          <w:rFonts w:cs="Arial"/>
        </w:rPr>
        <w:t>olicy.</w:t>
      </w:r>
      <w:r w:rsidR="007F6031">
        <w:rPr>
          <w:rFonts w:cs="Arial"/>
        </w:rPr>
        <w:br/>
      </w:r>
      <w:r w:rsidR="00787494" w:rsidRPr="004E3602">
        <w:rPr>
          <w:rFonts w:cs="Arial"/>
        </w:rPr>
        <w:t xml:space="preserve"> </w:t>
      </w:r>
    </w:p>
    <w:p w14:paraId="07343C36" w14:textId="77777777" w:rsidR="0066654E" w:rsidRPr="00D70E79" w:rsidRDefault="0066654E" w:rsidP="009C5924">
      <w:pPr>
        <w:numPr>
          <w:ilvl w:val="0"/>
          <w:numId w:val="1"/>
        </w:numPr>
        <w:tabs>
          <w:tab w:val="clear" w:pos="360"/>
          <w:tab w:val="num" w:pos="540"/>
        </w:tabs>
        <w:ind w:left="547" w:hanging="547"/>
        <w:jc w:val="both"/>
        <w:rPr>
          <w:rFonts w:cs="Arial"/>
          <w:b/>
          <w:bCs/>
          <w:szCs w:val="20"/>
        </w:rPr>
      </w:pPr>
      <w:r w:rsidRPr="00D70E79">
        <w:rPr>
          <w:rFonts w:cs="Arial"/>
          <w:bCs/>
          <w:szCs w:val="20"/>
        </w:rPr>
        <w:t xml:space="preserve">Date </w:t>
      </w:r>
      <w:r w:rsidR="005341B2">
        <w:rPr>
          <w:rFonts w:cs="Arial"/>
          <w:bCs/>
          <w:szCs w:val="20"/>
        </w:rPr>
        <w:t>o</w:t>
      </w:r>
      <w:r w:rsidR="005341B2" w:rsidRPr="00D70E79">
        <w:rPr>
          <w:rFonts w:cs="Arial"/>
          <w:bCs/>
          <w:szCs w:val="20"/>
        </w:rPr>
        <w:t xml:space="preserve">f </w:t>
      </w:r>
      <w:r w:rsidRPr="00D70E79">
        <w:rPr>
          <w:rFonts w:cs="Arial"/>
          <w:bCs/>
          <w:szCs w:val="20"/>
        </w:rPr>
        <w:t>Endorsement</w:t>
      </w:r>
      <w:proofErr w:type="gramStart"/>
      <w:r w:rsidR="00D70E79" w:rsidRPr="00D70E79">
        <w:rPr>
          <w:rFonts w:cs="Arial"/>
          <w:b/>
          <w:bCs/>
          <w:szCs w:val="20"/>
        </w:rPr>
        <w:t xml:space="preserve">: </w:t>
      </w:r>
      <w:r w:rsidR="000B54D1" w:rsidRPr="00D70E79">
        <w:rPr>
          <w:rFonts w:cs="Arial"/>
          <w:bCs/>
          <w:szCs w:val="20"/>
        </w:rPr>
        <w:t xml:space="preserve"> </w:t>
      </w:r>
      <w:r w:rsidR="00D70E79" w:rsidRPr="00D70E79">
        <w:rPr>
          <w:rFonts w:cs="Arial"/>
          <w:bCs/>
          <w:szCs w:val="20"/>
        </w:rPr>
        <w:softHyphen/>
      </w:r>
      <w:proofErr w:type="gramEnd"/>
      <w:r w:rsidR="00D70E79" w:rsidRPr="00D70E79">
        <w:rPr>
          <w:rFonts w:cs="Arial"/>
          <w:bCs/>
          <w:szCs w:val="20"/>
        </w:rPr>
        <w:t>_________________</w:t>
      </w:r>
      <w:r w:rsidR="00D70E79">
        <w:rPr>
          <w:rFonts w:cs="Arial"/>
          <w:bCs/>
          <w:szCs w:val="20"/>
        </w:rPr>
        <w:t>_____</w:t>
      </w:r>
      <w:r w:rsidR="00D70E79" w:rsidRPr="00D70E79">
        <w:rPr>
          <w:rFonts w:cs="Arial"/>
          <w:bCs/>
          <w:szCs w:val="20"/>
        </w:rPr>
        <w:t>___</w:t>
      </w:r>
      <w:r w:rsidR="00D70E79" w:rsidRPr="000729FB">
        <w:rPr>
          <w:rFonts w:cs="Arial"/>
          <w:b/>
          <w:bCs/>
          <w:szCs w:val="20"/>
        </w:rPr>
        <w:t xml:space="preserve"> </w:t>
      </w:r>
      <w:r w:rsidR="000B54D1" w:rsidRPr="000729FB">
        <w:rPr>
          <w:rFonts w:cs="Arial"/>
          <w:b/>
          <w:bCs/>
          <w:szCs w:val="20"/>
        </w:rPr>
        <w:t>[</w:t>
      </w:r>
      <w:r w:rsidR="000B54D1" w:rsidRPr="00D70E79">
        <w:rPr>
          <w:rFonts w:cs="Arial"/>
          <w:szCs w:val="20"/>
        </w:rPr>
        <w:t>or the date of recording of the I</w:t>
      </w:r>
      <w:r w:rsidR="004403E4">
        <w:rPr>
          <w:rFonts w:cs="Arial"/>
          <w:szCs w:val="20"/>
        </w:rPr>
        <w:t>dentified</w:t>
      </w:r>
      <w:r w:rsidR="000B54D1" w:rsidRPr="00D70E79">
        <w:rPr>
          <w:rFonts w:cs="Arial"/>
          <w:szCs w:val="20"/>
        </w:rPr>
        <w:t xml:space="preserve"> Mortgage, </w:t>
      </w:r>
      <w:r w:rsidR="00AE7AB0" w:rsidRPr="00D70E79">
        <w:rPr>
          <w:rFonts w:cs="Arial"/>
        </w:rPr>
        <w:t xml:space="preserve">whichever </w:t>
      </w:r>
      <w:r w:rsidR="00D70E79">
        <w:rPr>
          <w:rFonts w:cs="Arial"/>
        </w:rPr>
        <w:t xml:space="preserve">is </w:t>
      </w:r>
      <w:r w:rsidR="007C3C4E">
        <w:rPr>
          <w:rFonts w:cs="Arial"/>
        </w:rPr>
        <w:t>later</w:t>
      </w:r>
      <w:r w:rsidR="000B54D1" w:rsidRPr="000729FB">
        <w:rPr>
          <w:rFonts w:cs="Arial"/>
          <w:b/>
          <w:bCs/>
        </w:rPr>
        <w:t>]</w:t>
      </w:r>
      <w:r w:rsidR="003B6483" w:rsidRPr="00D70E79">
        <w:rPr>
          <w:rFonts w:cs="Arial"/>
        </w:rPr>
        <w:t>.</w:t>
      </w:r>
    </w:p>
    <w:bookmarkEnd w:id="0"/>
    <w:bookmarkEnd w:id="1"/>
    <w:p w14:paraId="79F69152" w14:textId="77777777" w:rsidR="00F53A01" w:rsidRPr="00D4724B" w:rsidRDefault="00F53A01" w:rsidP="009C5924">
      <w:pPr>
        <w:tabs>
          <w:tab w:val="num" w:pos="540"/>
        </w:tabs>
        <w:jc w:val="both"/>
        <w:rPr>
          <w:rFonts w:cs="Arial"/>
          <w:szCs w:val="20"/>
        </w:rPr>
      </w:pPr>
    </w:p>
    <w:p w14:paraId="0331EF5A" w14:textId="7EABCED5" w:rsidR="00DF0B84" w:rsidRDefault="00F53A01" w:rsidP="009C5924">
      <w:pPr>
        <w:numPr>
          <w:ilvl w:val="0"/>
          <w:numId w:val="2"/>
        </w:numPr>
        <w:tabs>
          <w:tab w:val="left" w:pos="540"/>
        </w:tabs>
        <w:ind w:left="540" w:hanging="540"/>
        <w:jc w:val="both"/>
        <w:rPr>
          <w:rFonts w:cs="Arial"/>
          <w:szCs w:val="20"/>
        </w:rPr>
      </w:pPr>
      <w:r w:rsidRPr="00D4724B">
        <w:rPr>
          <w:rFonts w:cs="Arial"/>
          <w:szCs w:val="20"/>
        </w:rPr>
        <w:t xml:space="preserve">The </w:t>
      </w:r>
      <w:r>
        <w:rPr>
          <w:rFonts w:cs="Arial"/>
          <w:szCs w:val="20"/>
        </w:rPr>
        <w:t>I</w:t>
      </w:r>
      <w:r w:rsidR="004403E4">
        <w:rPr>
          <w:rFonts w:cs="Arial"/>
          <w:szCs w:val="20"/>
        </w:rPr>
        <w:t>dentified</w:t>
      </w:r>
      <w:r w:rsidRPr="00D4724B">
        <w:rPr>
          <w:rFonts w:cs="Arial"/>
          <w:szCs w:val="20"/>
        </w:rPr>
        <w:t xml:space="preserve"> </w:t>
      </w:r>
      <w:r>
        <w:rPr>
          <w:rFonts w:cs="Arial"/>
          <w:szCs w:val="20"/>
        </w:rPr>
        <w:t>M</w:t>
      </w:r>
      <w:r w:rsidRPr="00D4724B">
        <w:rPr>
          <w:rFonts w:cs="Arial"/>
          <w:szCs w:val="20"/>
        </w:rPr>
        <w:t xml:space="preserve">ortgage </w:t>
      </w:r>
      <w:r>
        <w:rPr>
          <w:rFonts w:cs="Arial"/>
          <w:szCs w:val="20"/>
        </w:rPr>
        <w:t xml:space="preserve">means: </w:t>
      </w:r>
      <w:r w:rsidR="00216753">
        <w:rPr>
          <w:rFonts w:cs="Arial"/>
          <w:b/>
          <w:bCs/>
          <w:i/>
          <w:iCs/>
          <w:szCs w:val="20"/>
        </w:rPr>
        <w:t>[</w:t>
      </w:r>
      <w:r w:rsidR="00216753">
        <w:rPr>
          <w:rFonts w:cs="Arial"/>
          <w:i/>
          <w:iCs/>
          <w:szCs w:val="20"/>
        </w:rPr>
        <w:t xml:space="preserve">Drafting instruction: </w:t>
      </w:r>
      <w:r w:rsidRPr="00527B16">
        <w:rPr>
          <w:rFonts w:cs="Arial"/>
          <w:i/>
          <w:szCs w:val="20"/>
        </w:rPr>
        <w:t xml:space="preserve">describe the </w:t>
      </w:r>
      <w:r w:rsidR="004403E4">
        <w:rPr>
          <w:rFonts w:cs="Arial"/>
          <w:i/>
          <w:szCs w:val="20"/>
        </w:rPr>
        <w:t>Identified</w:t>
      </w:r>
      <w:r w:rsidR="004403E4" w:rsidRPr="00527B16">
        <w:rPr>
          <w:rFonts w:cs="Arial"/>
          <w:i/>
          <w:szCs w:val="20"/>
        </w:rPr>
        <w:t xml:space="preserve"> </w:t>
      </w:r>
      <w:r w:rsidR="008B5438" w:rsidRPr="00527B16">
        <w:rPr>
          <w:rFonts w:cs="Arial"/>
          <w:i/>
          <w:szCs w:val="20"/>
        </w:rPr>
        <w:t>Mortgage</w:t>
      </w:r>
      <w:r w:rsidR="00216753">
        <w:rPr>
          <w:rFonts w:cs="Arial"/>
          <w:b/>
          <w:bCs/>
          <w:i/>
          <w:iCs/>
          <w:szCs w:val="20"/>
        </w:rPr>
        <w:t>]</w:t>
      </w:r>
      <w:r w:rsidR="00D70E79">
        <w:rPr>
          <w:rFonts w:cs="Arial"/>
          <w:szCs w:val="20"/>
        </w:rPr>
        <w:t>.</w:t>
      </w:r>
    </w:p>
    <w:p w14:paraId="2DB80D36" w14:textId="77777777" w:rsidR="00DF0B84" w:rsidRDefault="00DF0B84" w:rsidP="009C5924">
      <w:pPr>
        <w:ind w:left="360"/>
        <w:jc w:val="both"/>
        <w:rPr>
          <w:rFonts w:cs="Arial"/>
          <w:szCs w:val="20"/>
        </w:rPr>
      </w:pPr>
    </w:p>
    <w:p w14:paraId="08560AC7" w14:textId="24618F03" w:rsidR="0066654E" w:rsidRPr="00216753" w:rsidRDefault="00DF0B84" w:rsidP="009C5924">
      <w:pPr>
        <w:numPr>
          <w:ilvl w:val="0"/>
          <w:numId w:val="2"/>
        </w:numPr>
        <w:tabs>
          <w:tab w:val="left" w:pos="540"/>
        </w:tabs>
        <w:ind w:left="540" w:hanging="540"/>
        <w:jc w:val="both"/>
        <w:rPr>
          <w:rFonts w:cs="Arial"/>
          <w:szCs w:val="20"/>
        </w:rPr>
      </w:pPr>
      <w:r w:rsidRPr="007F6031">
        <w:rPr>
          <w:rFonts w:cs="Arial"/>
          <w:szCs w:val="20"/>
        </w:rPr>
        <w:t>The Company insures against loss or damage sustained by the Insured by reason of:</w:t>
      </w:r>
    </w:p>
    <w:p w14:paraId="67E81EED" w14:textId="77777777" w:rsidR="00891D02" w:rsidRDefault="0066654E" w:rsidP="009C5924">
      <w:pPr>
        <w:tabs>
          <w:tab w:val="left" w:pos="-1440"/>
        </w:tabs>
        <w:ind w:left="1080" w:hanging="540"/>
        <w:jc w:val="both"/>
        <w:rPr>
          <w:rFonts w:cs="Arial"/>
          <w:szCs w:val="20"/>
        </w:rPr>
      </w:pPr>
      <w:r>
        <w:rPr>
          <w:rFonts w:cs="Arial"/>
          <w:szCs w:val="20"/>
        </w:rPr>
        <w:t>a.</w:t>
      </w:r>
      <w:r w:rsidR="00891D02" w:rsidRPr="00D4724B">
        <w:rPr>
          <w:rFonts w:cs="Arial"/>
          <w:szCs w:val="20"/>
        </w:rPr>
        <w:tab/>
        <w:t xml:space="preserve">Any document </w:t>
      </w:r>
      <w:r w:rsidR="00527B16" w:rsidRPr="00223A0B">
        <w:rPr>
          <w:rFonts w:cs="Arial"/>
        </w:rPr>
        <w:t xml:space="preserve">purporting to vest the </w:t>
      </w:r>
      <w:r w:rsidR="00527B16">
        <w:rPr>
          <w:rFonts w:cs="Arial"/>
        </w:rPr>
        <w:t>Title</w:t>
      </w:r>
      <w:r w:rsidR="00527B16" w:rsidRPr="00D4724B">
        <w:rPr>
          <w:rFonts w:cs="Arial"/>
          <w:szCs w:val="20"/>
        </w:rPr>
        <w:t xml:space="preserve"> </w:t>
      </w:r>
      <w:r w:rsidR="00891D02" w:rsidRPr="00D4724B">
        <w:rPr>
          <w:rFonts w:cs="Arial"/>
          <w:szCs w:val="20"/>
        </w:rPr>
        <w:t xml:space="preserve">recorded in the </w:t>
      </w:r>
      <w:r w:rsidR="00787494">
        <w:rPr>
          <w:rFonts w:cs="Arial"/>
          <w:szCs w:val="20"/>
        </w:rPr>
        <w:t>P</w:t>
      </w:r>
      <w:r w:rsidR="00787494" w:rsidRPr="00D4724B">
        <w:rPr>
          <w:rFonts w:cs="Arial"/>
          <w:szCs w:val="20"/>
        </w:rPr>
        <w:t xml:space="preserve">ublic </w:t>
      </w:r>
      <w:r w:rsidR="00787494">
        <w:rPr>
          <w:rFonts w:cs="Arial"/>
          <w:szCs w:val="20"/>
        </w:rPr>
        <w:t>R</w:t>
      </w:r>
      <w:r w:rsidR="00787494" w:rsidRPr="00D4724B">
        <w:rPr>
          <w:rFonts w:cs="Arial"/>
          <w:szCs w:val="20"/>
        </w:rPr>
        <w:t xml:space="preserve">ecords </w:t>
      </w:r>
      <w:r w:rsidR="00891D02" w:rsidRPr="00D4724B">
        <w:rPr>
          <w:rFonts w:cs="Arial"/>
          <w:szCs w:val="20"/>
        </w:rPr>
        <w:t xml:space="preserve">subsequent to </w:t>
      </w:r>
      <w:r w:rsidR="00051E39">
        <w:rPr>
          <w:rFonts w:cs="Arial"/>
          <w:szCs w:val="20"/>
        </w:rPr>
        <w:t xml:space="preserve">the </w:t>
      </w:r>
      <w:r w:rsidR="00891D02" w:rsidRPr="00D4724B">
        <w:rPr>
          <w:rFonts w:cs="Arial"/>
          <w:szCs w:val="20"/>
        </w:rPr>
        <w:t xml:space="preserve">Date of Policy and on or prior to </w:t>
      </w:r>
      <w:r w:rsidR="00051E39">
        <w:rPr>
          <w:rFonts w:cs="Arial"/>
          <w:szCs w:val="20"/>
        </w:rPr>
        <w:t xml:space="preserve">the </w:t>
      </w:r>
      <w:r w:rsidR="00891D02" w:rsidRPr="00D4724B">
        <w:rPr>
          <w:rFonts w:cs="Arial"/>
          <w:szCs w:val="20"/>
        </w:rPr>
        <w:t>Date of Endorsement, except:</w:t>
      </w:r>
    </w:p>
    <w:p w14:paraId="079FE67D" w14:textId="2B3B2816" w:rsidR="00A47595" w:rsidRPr="00490120" w:rsidRDefault="0024482C" w:rsidP="009C5924">
      <w:pPr>
        <w:tabs>
          <w:tab w:val="left" w:pos="-1440"/>
        </w:tabs>
        <w:ind w:left="1080" w:hanging="720"/>
        <w:jc w:val="both"/>
        <w:rPr>
          <w:rFonts w:cs="Arial"/>
          <w:i/>
          <w:iCs/>
          <w:szCs w:val="20"/>
        </w:rPr>
      </w:pPr>
      <w:r>
        <w:rPr>
          <w:rFonts w:cs="Arial"/>
          <w:szCs w:val="20"/>
        </w:rPr>
        <w:tab/>
      </w:r>
      <w:r w:rsidR="0066654E" w:rsidRPr="00490120">
        <w:rPr>
          <w:rFonts w:cs="Arial"/>
          <w:b/>
          <w:bCs/>
          <w:i/>
          <w:iCs/>
          <w:szCs w:val="20"/>
        </w:rPr>
        <w:t>[</w:t>
      </w:r>
      <w:r w:rsidR="00A47595" w:rsidRPr="00490120">
        <w:rPr>
          <w:rFonts w:cs="Arial"/>
          <w:i/>
          <w:iCs/>
          <w:szCs w:val="20"/>
        </w:rPr>
        <w:t>Drafting instruction – enumerate documents, if any, in the following format:</w:t>
      </w:r>
      <w:r w:rsidR="00C36654" w:rsidRPr="00490120">
        <w:rPr>
          <w:rFonts w:cs="Arial"/>
          <w:b/>
          <w:bCs/>
          <w:i/>
          <w:iCs/>
          <w:szCs w:val="20"/>
        </w:rPr>
        <w:t>]</w:t>
      </w:r>
    </w:p>
    <w:p w14:paraId="4EF75180" w14:textId="432EAA07" w:rsidR="0024482C" w:rsidRDefault="00A47595" w:rsidP="009C5924">
      <w:pPr>
        <w:tabs>
          <w:tab w:val="left" w:pos="-1440"/>
        </w:tabs>
        <w:ind w:left="1080" w:hanging="720"/>
        <w:jc w:val="both"/>
        <w:rPr>
          <w:rFonts w:cs="Arial"/>
          <w:szCs w:val="20"/>
        </w:rPr>
      </w:pPr>
      <w:r>
        <w:rPr>
          <w:rFonts w:cs="Arial"/>
          <w:szCs w:val="20"/>
        </w:rPr>
        <w:tab/>
      </w:r>
      <w:r w:rsidR="00C36654" w:rsidRPr="00490120">
        <w:rPr>
          <w:rFonts w:cs="Arial"/>
          <w:b/>
          <w:bCs/>
          <w:szCs w:val="20"/>
        </w:rPr>
        <w:t>[</w:t>
      </w:r>
      <w:r w:rsidR="0066654E" w:rsidRPr="00D509EE">
        <w:rPr>
          <w:rFonts w:cs="Arial"/>
          <w:szCs w:val="20"/>
        </w:rPr>
        <w:t>i.</w:t>
      </w:r>
    </w:p>
    <w:p w14:paraId="00FE6875" w14:textId="4438E62E" w:rsidR="0024482C" w:rsidRDefault="0024482C" w:rsidP="009C5924">
      <w:pPr>
        <w:tabs>
          <w:tab w:val="left" w:pos="-1440"/>
        </w:tabs>
        <w:ind w:left="1080" w:hanging="720"/>
        <w:jc w:val="both"/>
        <w:rPr>
          <w:rFonts w:cs="Arial"/>
          <w:szCs w:val="20"/>
        </w:rPr>
      </w:pPr>
      <w:r>
        <w:rPr>
          <w:rFonts w:cs="Arial"/>
          <w:szCs w:val="20"/>
        </w:rPr>
        <w:tab/>
      </w:r>
      <w:r w:rsidR="0066654E">
        <w:rPr>
          <w:rFonts w:cs="Arial"/>
          <w:szCs w:val="20"/>
        </w:rPr>
        <w:t>ii.</w:t>
      </w:r>
    </w:p>
    <w:p w14:paraId="21D9C3FE" w14:textId="3AB7EC6E" w:rsidR="00891D02" w:rsidRPr="00D4724B" w:rsidRDefault="0024482C" w:rsidP="009C5924">
      <w:pPr>
        <w:tabs>
          <w:tab w:val="left" w:pos="-1440"/>
        </w:tabs>
        <w:ind w:left="1080" w:hanging="720"/>
        <w:jc w:val="both"/>
        <w:rPr>
          <w:rFonts w:cs="Arial"/>
          <w:szCs w:val="20"/>
        </w:rPr>
      </w:pPr>
      <w:r>
        <w:rPr>
          <w:rFonts w:cs="Arial"/>
          <w:szCs w:val="20"/>
        </w:rPr>
        <w:tab/>
      </w:r>
      <w:r w:rsidR="0066654E">
        <w:rPr>
          <w:rFonts w:cs="Arial"/>
          <w:szCs w:val="20"/>
        </w:rPr>
        <w:t>iii.</w:t>
      </w:r>
      <w:r w:rsidR="0066654E" w:rsidRPr="00490120">
        <w:rPr>
          <w:rFonts w:cs="Arial"/>
          <w:b/>
          <w:bCs/>
          <w:szCs w:val="20"/>
        </w:rPr>
        <w:t>]</w:t>
      </w:r>
    </w:p>
    <w:p w14:paraId="3A40A6E3" w14:textId="77777777" w:rsidR="00891D02" w:rsidRDefault="0066654E" w:rsidP="009C5924">
      <w:pPr>
        <w:tabs>
          <w:tab w:val="left" w:pos="-1440"/>
        </w:tabs>
        <w:ind w:left="1080" w:hanging="540"/>
        <w:jc w:val="both"/>
        <w:rPr>
          <w:rFonts w:cs="Arial"/>
          <w:szCs w:val="20"/>
        </w:rPr>
      </w:pPr>
      <w:r>
        <w:rPr>
          <w:rFonts w:cs="Arial"/>
          <w:szCs w:val="20"/>
        </w:rPr>
        <w:t>b</w:t>
      </w:r>
      <w:r w:rsidR="00891D02" w:rsidRPr="00D4724B">
        <w:rPr>
          <w:rFonts w:cs="Arial"/>
          <w:szCs w:val="20"/>
        </w:rPr>
        <w:t>.</w:t>
      </w:r>
      <w:r w:rsidR="00891D02" w:rsidRPr="00D4724B">
        <w:rPr>
          <w:rFonts w:cs="Arial"/>
          <w:szCs w:val="20"/>
        </w:rPr>
        <w:tab/>
        <w:t>An</w:t>
      </w:r>
      <w:r w:rsidR="0024482C">
        <w:rPr>
          <w:rFonts w:cs="Arial"/>
          <w:szCs w:val="20"/>
        </w:rPr>
        <w:t xml:space="preserve">y </w:t>
      </w:r>
      <w:r w:rsidR="00536E6D">
        <w:rPr>
          <w:rFonts w:cs="Arial"/>
          <w:szCs w:val="20"/>
        </w:rPr>
        <w:t>M</w:t>
      </w:r>
      <w:r w:rsidR="0024482C">
        <w:rPr>
          <w:rFonts w:cs="Arial"/>
          <w:szCs w:val="20"/>
        </w:rPr>
        <w:t xml:space="preserve">onetary </w:t>
      </w:r>
      <w:r w:rsidR="00536E6D">
        <w:rPr>
          <w:rFonts w:cs="Arial"/>
          <w:szCs w:val="20"/>
        </w:rPr>
        <w:t xml:space="preserve">Lien </w:t>
      </w:r>
      <w:r w:rsidR="0024482C">
        <w:rPr>
          <w:rFonts w:cs="Arial"/>
          <w:szCs w:val="20"/>
        </w:rPr>
        <w:t>other than the I</w:t>
      </w:r>
      <w:r w:rsidR="004403E4">
        <w:rPr>
          <w:rFonts w:cs="Arial"/>
          <w:szCs w:val="20"/>
        </w:rPr>
        <w:t>dentified</w:t>
      </w:r>
      <w:r w:rsidR="00891D02" w:rsidRPr="00D4724B">
        <w:rPr>
          <w:rFonts w:cs="Arial"/>
          <w:szCs w:val="20"/>
        </w:rPr>
        <w:t xml:space="preserve"> </w:t>
      </w:r>
      <w:r w:rsidR="0024482C">
        <w:rPr>
          <w:rFonts w:cs="Arial"/>
          <w:szCs w:val="20"/>
        </w:rPr>
        <w:t>M</w:t>
      </w:r>
      <w:r w:rsidR="00891D02" w:rsidRPr="00D4724B">
        <w:rPr>
          <w:rFonts w:cs="Arial"/>
          <w:szCs w:val="20"/>
        </w:rPr>
        <w:t xml:space="preserve">ortgage, recorded in the </w:t>
      </w:r>
      <w:r w:rsidR="0024482C">
        <w:rPr>
          <w:rFonts w:cs="Arial"/>
          <w:szCs w:val="20"/>
        </w:rPr>
        <w:t>P</w:t>
      </w:r>
      <w:r w:rsidR="00891D02" w:rsidRPr="00D4724B">
        <w:rPr>
          <w:rFonts w:cs="Arial"/>
          <w:szCs w:val="20"/>
        </w:rPr>
        <w:t xml:space="preserve">ublic </w:t>
      </w:r>
      <w:r w:rsidR="0024482C">
        <w:rPr>
          <w:rFonts w:cs="Arial"/>
          <w:szCs w:val="20"/>
        </w:rPr>
        <w:t>R</w:t>
      </w:r>
      <w:r w:rsidR="00891D02" w:rsidRPr="00D4724B">
        <w:rPr>
          <w:rFonts w:cs="Arial"/>
          <w:szCs w:val="20"/>
        </w:rPr>
        <w:t xml:space="preserve">ecords subsequent to </w:t>
      </w:r>
      <w:r w:rsidR="00051E39">
        <w:rPr>
          <w:rFonts w:cs="Arial"/>
          <w:szCs w:val="20"/>
        </w:rPr>
        <w:t xml:space="preserve">the </w:t>
      </w:r>
      <w:r w:rsidR="00891D02" w:rsidRPr="00D4724B">
        <w:rPr>
          <w:rFonts w:cs="Arial"/>
          <w:szCs w:val="20"/>
        </w:rPr>
        <w:t xml:space="preserve">Date of Policy and on or prior to </w:t>
      </w:r>
      <w:r w:rsidR="00051E39">
        <w:rPr>
          <w:rFonts w:cs="Arial"/>
          <w:szCs w:val="20"/>
        </w:rPr>
        <w:t xml:space="preserve">the </w:t>
      </w:r>
      <w:r w:rsidR="00891D02" w:rsidRPr="00D4724B">
        <w:rPr>
          <w:rFonts w:cs="Arial"/>
          <w:szCs w:val="20"/>
        </w:rPr>
        <w:t>Date of Endorsement except:</w:t>
      </w:r>
    </w:p>
    <w:p w14:paraId="2816C5F1" w14:textId="252D610F" w:rsidR="00A47595" w:rsidRPr="00490120" w:rsidRDefault="0024482C" w:rsidP="009C5924">
      <w:pPr>
        <w:tabs>
          <w:tab w:val="left" w:pos="-1440"/>
        </w:tabs>
        <w:ind w:left="1080" w:hanging="720"/>
        <w:jc w:val="both"/>
        <w:rPr>
          <w:rFonts w:cs="Arial"/>
          <w:i/>
          <w:iCs/>
          <w:szCs w:val="20"/>
        </w:rPr>
      </w:pPr>
      <w:r>
        <w:rPr>
          <w:rFonts w:cs="Arial"/>
          <w:szCs w:val="20"/>
        </w:rPr>
        <w:tab/>
      </w:r>
      <w:r w:rsidR="0066654E" w:rsidRPr="00490120">
        <w:rPr>
          <w:rFonts w:cs="Arial"/>
          <w:b/>
          <w:bCs/>
          <w:i/>
          <w:iCs/>
          <w:szCs w:val="20"/>
        </w:rPr>
        <w:t>[</w:t>
      </w:r>
      <w:r w:rsidR="00A47595" w:rsidRPr="00490120">
        <w:rPr>
          <w:rFonts w:cs="Arial"/>
          <w:i/>
          <w:iCs/>
          <w:szCs w:val="20"/>
        </w:rPr>
        <w:t>Drafting instruction – enumerate documents, if any, in the following format:</w:t>
      </w:r>
      <w:r w:rsidR="00C36654" w:rsidRPr="00490120">
        <w:rPr>
          <w:rFonts w:cs="Arial"/>
          <w:b/>
          <w:bCs/>
          <w:i/>
          <w:iCs/>
          <w:szCs w:val="20"/>
        </w:rPr>
        <w:t>]</w:t>
      </w:r>
    </w:p>
    <w:p w14:paraId="5D4F3478" w14:textId="3A76FBE4" w:rsidR="0024482C" w:rsidRDefault="00A47595" w:rsidP="009C5924">
      <w:pPr>
        <w:tabs>
          <w:tab w:val="left" w:pos="-1440"/>
        </w:tabs>
        <w:ind w:left="1080" w:hanging="720"/>
        <w:jc w:val="both"/>
        <w:rPr>
          <w:rFonts w:cs="Arial"/>
          <w:szCs w:val="20"/>
        </w:rPr>
      </w:pPr>
      <w:r>
        <w:rPr>
          <w:rFonts w:cs="Arial"/>
          <w:szCs w:val="20"/>
        </w:rPr>
        <w:tab/>
      </w:r>
      <w:r w:rsidR="00C36654" w:rsidRPr="00490120">
        <w:rPr>
          <w:rFonts w:cs="Arial"/>
          <w:b/>
          <w:bCs/>
          <w:szCs w:val="20"/>
        </w:rPr>
        <w:t>[</w:t>
      </w:r>
      <w:r w:rsidR="0066654E">
        <w:rPr>
          <w:rFonts w:cs="Arial"/>
          <w:szCs w:val="20"/>
        </w:rPr>
        <w:t>i</w:t>
      </w:r>
      <w:r w:rsidR="0024482C">
        <w:rPr>
          <w:rFonts w:cs="Arial"/>
          <w:szCs w:val="20"/>
        </w:rPr>
        <w:t>.</w:t>
      </w:r>
    </w:p>
    <w:p w14:paraId="429CCFE9" w14:textId="55E342A9" w:rsidR="0024482C" w:rsidRDefault="0024482C" w:rsidP="009C5924">
      <w:pPr>
        <w:tabs>
          <w:tab w:val="left" w:pos="-1440"/>
        </w:tabs>
        <w:ind w:left="1080" w:hanging="720"/>
        <w:jc w:val="both"/>
        <w:rPr>
          <w:rFonts w:cs="Arial"/>
          <w:szCs w:val="20"/>
        </w:rPr>
      </w:pPr>
      <w:r>
        <w:rPr>
          <w:rFonts w:cs="Arial"/>
          <w:szCs w:val="20"/>
        </w:rPr>
        <w:tab/>
      </w:r>
      <w:r w:rsidR="0066654E">
        <w:rPr>
          <w:rFonts w:cs="Arial"/>
          <w:szCs w:val="20"/>
        </w:rPr>
        <w:t>ii.</w:t>
      </w:r>
    </w:p>
    <w:p w14:paraId="14E10234" w14:textId="77777777" w:rsidR="00D26D70" w:rsidRPr="00D4724B" w:rsidRDefault="0024482C" w:rsidP="009C5924">
      <w:pPr>
        <w:tabs>
          <w:tab w:val="left" w:pos="-1440"/>
        </w:tabs>
        <w:ind w:left="1080" w:hanging="720"/>
        <w:jc w:val="both"/>
        <w:rPr>
          <w:rFonts w:cs="Arial"/>
          <w:szCs w:val="20"/>
        </w:rPr>
      </w:pPr>
      <w:r>
        <w:rPr>
          <w:rFonts w:cs="Arial"/>
          <w:szCs w:val="20"/>
        </w:rPr>
        <w:tab/>
      </w:r>
      <w:r w:rsidR="0066654E">
        <w:rPr>
          <w:rFonts w:cs="Arial"/>
          <w:szCs w:val="20"/>
        </w:rPr>
        <w:t>iii</w:t>
      </w:r>
      <w:r>
        <w:rPr>
          <w:rFonts w:cs="Arial"/>
          <w:szCs w:val="20"/>
        </w:rPr>
        <w:t>.</w:t>
      </w:r>
      <w:r w:rsidR="0066654E" w:rsidRPr="00490120">
        <w:rPr>
          <w:rFonts w:cs="Arial"/>
          <w:b/>
          <w:bCs/>
          <w:szCs w:val="20"/>
        </w:rPr>
        <w:t>]</w:t>
      </w:r>
    </w:p>
    <w:p w14:paraId="171E2F3A" w14:textId="77777777" w:rsidR="00D26D70" w:rsidRDefault="00D26D70" w:rsidP="009C5924">
      <w:pPr>
        <w:tabs>
          <w:tab w:val="left" w:pos="-1440"/>
        </w:tabs>
        <w:jc w:val="both"/>
        <w:rPr>
          <w:rFonts w:cs="Arial"/>
          <w:szCs w:val="20"/>
        </w:rPr>
      </w:pPr>
    </w:p>
    <w:p w14:paraId="7C068F98" w14:textId="77777777" w:rsidR="00891D02" w:rsidRPr="00D26D70" w:rsidRDefault="00D26D70" w:rsidP="009C5924">
      <w:pPr>
        <w:numPr>
          <w:ilvl w:val="0"/>
          <w:numId w:val="2"/>
        </w:numPr>
        <w:tabs>
          <w:tab w:val="left" w:pos="-1440"/>
        </w:tabs>
        <w:ind w:left="0" w:firstLine="0"/>
        <w:jc w:val="both"/>
        <w:rPr>
          <w:rFonts w:cs="Arial"/>
          <w:szCs w:val="20"/>
        </w:rPr>
      </w:pPr>
      <w:r w:rsidRPr="00062F8B">
        <w:rPr>
          <w:rFonts w:cs="Arial"/>
          <w:szCs w:val="20"/>
        </w:rPr>
        <w:t>I</w:t>
      </w:r>
      <w:r w:rsidR="00891D02" w:rsidRPr="00062F8B">
        <w:rPr>
          <w:rFonts w:cs="Arial"/>
          <w:szCs w:val="20"/>
        </w:rPr>
        <w:t xml:space="preserve">f the box is checked, </w:t>
      </w:r>
      <w:r w:rsidR="00787494" w:rsidRPr="00062F8B">
        <w:rPr>
          <w:rFonts w:cs="Arial"/>
          <w:szCs w:val="20"/>
        </w:rPr>
        <w:t>this policy</w:t>
      </w:r>
      <w:r w:rsidR="0066654E" w:rsidRPr="00062F8B">
        <w:rPr>
          <w:rFonts w:cs="Arial"/>
          <w:szCs w:val="20"/>
        </w:rPr>
        <w:t xml:space="preserve"> incorporates</w:t>
      </w:r>
      <w:r w:rsidR="00787494" w:rsidRPr="00062F8B">
        <w:rPr>
          <w:rFonts w:cs="Arial"/>
          <w:szCs w:val="20"/>
        </w:rPr>
        <w:t xml:space="preserve"> the</w:t>
      </w:r>
      <w:r w:rsidR="0066654E" w:rsidRPr="00062F8B">
        <w:rPr>
          <w:rFonts w:cs="Arial"/>
          <w:szCs w:val="20"/>
        </w:rPr>
        <w:t xml:space="preserve"> </w:t>
      </w:r>
      <w:r w:rsidR="00891D02" w:rsidRPr="00062F8B">
        <w:rPr>
          <w:rFonts w:cs="Arial"/>
          <w:szCs w:val="20"/>
        </w:rPr>
        <w:t>ALTA JR 2</w:t>
      </w:r>
      <w:r w:rsidR="00527B16" w:rsidRPr="00062F8B">
        <w:rPr>
          <w:rFonts w:cs="Arial"/>
          <w:szCs w:val="20"/>
        </w:rPr>
        <w:t xml:space="preserve"> Endorsement</w:t>
      </w:r>
      <w:r w:rsidR="00891D02" w:rsidRPr="00D26D70">
        <w:rPr>
          <w:rFonts w:cs="Arial"/>
          <w:szCs w:val="20"/>
        </w:rPr>
        <w:t xml:space="preserve">: </w:t>
      </w:r>
      <w:r w:rsidR="00891D02" w:rsidRPr="00D26D70">
        <w:rPr>
          <w:rFonts w:cs="Arial"/>
          <w:szCs w:val="20"/>
        </w:rPr>
        <w:fldChar w:fldCharType="begin">
          <w:ffData>
            <w:name w:val="Check1"/>
            <w:enabled/>
            <w:calcOnExit w:val="0"/>
            <w:checkBox>
              <w:sizeAuto/>
              <w:default w:val="0"/>
              <w:checked w:val="0"/>
            </w:checkBox>
          </w:ffData>
        </w:fldChar>
      </w:r>
      <w:bookmarkStart w:id="2" w:name="Check1"/>
      <w:r w:rsidR="00891D02" w:rsidRPr="00D26D70">
        <w:rPr>
          <w:rFonts w:cs="Arial"/>
          <w:szCs w:val="20"/>
        </w:rPr>
        <w:instrText xml:space="preserve"> FORMCHECKBOX </w:instrText>
      </w:r>
      <w:r w:rsidR="00891D02" w:rsidRPr="00D26D70">
        <w:rPr>
          <w:rFonts w:cs="Arial"/>
          <w:szCs w:val="20"/>
        </w:rPr>
      </w:r>
      <w:r w:rsidR="00891D02" w:rsidRPr="00D26D70">
        <w:rPr>
          <w:rFonts w:cs="Arial"/>
          <w:szCs w:val="20"/>
        </w:rPr>
        <w:fldChar w:fldCharType="separate"/>
      </w:r>
      <w:r w:rsidR="00891D02" w:rsidRPr="00D26D70">
        <w:rPr>
          <w:rFonts w:cs="Arial"/>
          <w:szCs w:val="20"/>
        </w:rPr>
        <w:fldChar w:fldCharType="end"/>
      </w:r>
      <w:bookmarkEnd w:id="2"/>
    </w:p>
    <w:p w14:paraId="22BFBE05" w14:textId="77777777" w:rsidR="00891D02" w:rsidRPr="00D4724B" w:rsidRDefault="00891D02" w:rsidP="009C5924">
      <w:pPr>
        <w:jc w:val="both"/>
        <w:rPr>
          <w:rFonts w:cs="Arial"/>
          <w:szCs w:val="20"/>
        </w:rPr>
      </w:pPr>
    </w:p>
    <w:p w14:paraId="30E98CC6" w14:textId="6DAF14B2" w:rsidR="00891D02" w:rsidRPr="00D4724B" w:rsidRDefault="00891D02" w:rsidP="009C5924">
      <w:pPr>
        <w:pStyle w:val="BodyTextIndent"/>
        <w:ind w:left="0" w:firstLine="0"/>
        <w:rPr>
          <w:rFonts w:ascii="Arial" w:hAnsi="Arial" w:cs="Arial"/>
        </w:rPr>
      </w:pPr>
      <w:r w:rsidRPr="00D4724B">
        <w:rPr>
          <w:rFonts w:ascii="Arial" w:hAnsi="Arial" w:cs="Arial"/>
        </w:rPr>
        <w:t>This endorsement is issued as part of the policy. Except as it expressly states, it does not (i) modify any of the terms and provisions of the policy, (ii) modify any prior endorsements, (iii) extend the Date of Policy, or (iv) increase the Amount of Insurance. To the extent a provision of the policy or a previous endorsement is inconsistent with an express provision of this endorsement, this endorsement controls. Otherwise, this endorsement is subject to all of the terms and provisions of the policy and of any prior endorsements.</w:t>
      </w:r>
    </w:p>
    <w:p w14:paraId="0ACA624C" w14:textId="77777777" w:rsidR="00891D02" w:rsidRDefault="00891D02" w:rsidP="009C5924">
      <w:pPr>
        <w:jc w:val="both"/>
        <w:rPr>
          <w:rFonts w:cs="Arial"/>
          <w:szCs w:val="20"/>
        </w:rPr>
      </w:pPr>
    </w:p>
    <w:p w14:paraId="28D89E24" w14:textId="77777777" w:rsidR="00216753" w:rsidRPr="00D4724B" w:rsidRDefault="00216753" w:rsidP="007F6031">
      <w:pPr>
        <w:rPr>
          <w:rFonts w:cs="Arial"/>
          <w:szCs w:val="20"/>
        </w:rPr>
      </w:pPr>
    </w:p>
    <w:p w14:paraId="1129B356" w14:textId="1AC1AB45" w:rsidR="00D4724B" w:rsidRPr="00D4724B" w:rsidRDefault="00D4724B" w:rsidP="004E21A0">
      <w:pPr>
        <w:rPr>
          <w:rFonts w:cs="Arial"/>
          <w:color w:val="000000"/>
          <w:szCs w:val="20"/>
        </w:rPr>
      </w:pPr>
      <w:r w:rsidRPr="004E21A0">
        <w:rPr>
          <w:rFonts w:cs="Arial"/>
          <w:b/>
          <w:bCs/>
          <w:color w:val="000000"/>
          <w:szCs w:val="20"/>
        </w:rPr>
        <w:t>[</w:t>
      </w:r>
      <w:r w:rsidRPr="00D4724B">
        <w:rPr>
          <w:rFonts w:cs="Arial"/>
          <w:color w:val="000000"/>
          <w:szCs w:val="20"/>
        </w:rPr>
        <w:t>Witness clause</w:t>
      </w:r>
      <w:r w:rsidRPr="004E21A0">
        <w:rPr>
          <w:rFonts w:cs="Arial"/>
          <w:b/>
          <w:bCs/>
          <w:color w:val="000000"/>
          <w:szCs w:val="20"/>
        </w:rPr>
        <w:t>]</w:t>
      </w:r>
    </w:p>
    <w:p w14:paraId="07D1A6CA" w14:textId="77777777" w:rsidR="00D4724B" w:rsidRDefault="00D4724B" w:rsidP="007F6031">
      <w:pPr>
        <w:pStyle w:val="NormalWeb"/>
        <w:spacing w:before="0" w:beforeAutospacing="0" w:after="0" w:afterAutospacing="0" w:line="300" w:lineRule="atLeast"/>
        <w:rPr>
          <w:rFonts w:ascii="Arial" w:hAnsi="Arial" w:cs="Arial"/>
          <w:b/>
          <w:bCs/>
          <w:sz w:val="20"/>
          <w:szCs w:val="20"/>
        </w:rPr>
      </w:pPr>
    </w:p>
    <w:p w14:paraId="7F4C7A0E" w14:textId="77777777" w:rsidR="00216753" w:rsidRPr="00D4724B" w:rsidRDefault="00216753" w:rsidP="007F6031">
      <w:pPr>
        <w:pStyle w:val="NormalWeb"/>
        <w:spacing w:before="0" w:beforeAutospacing="0" w:after="0" w:afterAutospacing="0" w:line="300" w:lineRule="atLeast"/>
        <w:rPr>
          <w:rFonts w:ascii="Arial" w:hAnsi="Arial" w:cs="Arial"/>
          <w:b/>
          <w:bCs/>
          <w:sz w:val="20"/>
          <w:szCs w:val="20"/>
        </w:rPr>
      </w:pPr>
    </w:p>
    <w:p w14:paraId="10F83DDF" w14:textId="77777777" w:rsidR="00BD5493" w:rsidRPr="00D4724B" w:rsidRDefault="00BD5493">
      <w:pPr>
        <w:pStyle w:val="NormalWeb"/>
        <w:spacing w:before="0" w:beforeAutospacing="0" w:after="0" w:afterAutospacing="0" w:line="300" w:lineRule="atLeast"/>
        <w:rPr>
          <w:rFonts w:ascii="Arial" w:hAnsi="Arial" w:cs="Arial"/>
          <w:b/>
          <w:bCs/>
          <w:sz w:val="20"/>
          <w:szCs w:val="20"/>
        </w:rPr>
      </w:pPr>
      <w:r w:rsidRPr="00D4724B">
        <w:rPr>
          <w:rFonts w:ascii="Arial" w:hAnsi="Arial" w:cs="Arial"/>
          <w:b/>
          <w:bCs/>
          <w:sz w:val="20"/>
          <w:szCs w:val="20"/>
        </w:rPr>
        <w:t>BLANK TITLE INSURANCE COMPANY</w:t>
      </w:r>
    </w:p>
    <w:p w14:paraId="1E6A471D" w14:textId="77777777" w:rsidR="00D70E79" w:rsidRDefault="00BD5493">
      <w:pPr>
        <w:pStyle w:val="NormalWeb"/>
        <w:spacing w:before="0" w:beforeAutospacing="0" w:after="0" w:afterAutospacing="0" w:line="300" w:lineRule="atLeast"/>
        <w:rPr>
          <w:rFonts w:ascii="Arial" w:hAnsi="Arial" w:cs="Arial"/>
          <w:bCs/>
          <w:sz w:val="20"/>
          <w:szCs w:val="20"/>
        </w:rPr>
      </w:pPr>
      <w:r w:rsidRPr="00D70E79">
        <w:rPr>
          <w:rFonts w:ascii="Arial" w:hAnsi="Arial" w:cs="Arial"/>
          <w:bCs/>
          <w:sz w:val="20"/>
          <w:szCs w:val="20"/>
        </w:rPr>
        <w:t> </w:t>
      </w:r>
    </w:p>
    <w:p w14:paraId="6E36F8BA" w14:textId="1F61D12D" w:rsidR="00BD5493" w:rsidRPr="00D70E79" w:rsidRDefault="00BD5493">
      <w:pPr>
        <w:pStyle w:val="NormalWeb"/>
        <w:spacing w:before="0" w:beforeAutospacing="0" w:after="0" w:afterAutospacing="0" w:line="300" w:lineRule="atLeast"/>
        <w:rPr>
          <w:rFonts w:ascii="Arial" w:hAnsi="Arial" w:cs="Arial"/>
          <w:bCs/>
          <w:sz w:val="20"/>
          <w:szCs w:val="20"/>
        </w:rPr>
      </w:pPr>
      <w:r w:rsidRPr="00D70E79">
        <w:rPr>
          <w:rFonts w:ascii="Arial" w:hAnsi="Arial" w:cs="Arial"/>
          <w:bCs/>
          <w:sz w:val="20"/>
          <w:szCs w:val="20"/>
        </w:rPr>
        <w:t xml:space="preserve"> </w:t>
      </w:r>
    </w:p>
    <w:p w14:paraId="4DF0E591" w14:textId="77777777" w:rsidR="00BD5493" w:rsidRPr="004E21A0" w:rsidRDefault="00BD5493">
      <w:pPr>
        <w:pStyle w:val="NormalWeb"/>
        <w:spacing w:before="0" w:beforeAutospacing="0" w:after="0" w:afterAutospacing="0" w:line="300" w:lineRule="atLeast"/>
        <w:rPr>
          <w:rFonts w:ascii="Arial" w:hAnsi="Arial" w:cs="Arial"/>
          <w:b/>
          <w:sz w:val="20"/>
          <w:szCs w:val="20"/>
        </w:rPr>
      </w:pPr>
      <w:r w:rsidRPr="004E21A0">
        <w:rPr>
          <w:rFonts w:ascii="Arial" w:hAnsi="Arial" w:cs="Arial"/>
          <w:b/>
          <w:sz w:val="20"/>
          <w:szCs w:val="20"/>
        </w:rPr>
        <w:t xml:space="preserve">By: _______________________________________ </w:t>
      </w:r>
    </w:p>
    <w:p w14:paraId="2DA3B807" w14:textId="7EEE1C16" w:rsidR="00BD5493" w:rsidRPr="004E21A0" w:rsidRDefault="007F6031">
      <w:pPr>
        <w:pStyle w:val="NormalWeb"/>
        <w:spacing w:before="0" w:beforeAutospacing="0" w:after="0" w:afterAutospacing="0" w:line="300" w:lineRule="atLeast"/>
        <w:ind w:firstLine="720"/>
        <w:rPr>
          <w:rFonts w:ascii="Arial" w:hAnsi="Arial" w:cs="Arial"/>
          <w:b/>
          <w:sz w:val="20"/>
          <w:szCs w:val="20"/>
        </w:rPr>
      </w:pPr>
      <w:r w:rsidRPr="004E21A0">
        <w:rPr>
          <w:rFonts w:ascii="Arial" w:hAnsi="Arial" w:cs="Arial"/>
          <w:b/>
          <w:sz w:val="20"/>
          <w:szCs w:val="20"/>
        </w:rPr>
        <w:t>[</w:t>
      </w:r>
      <w:r w:rsidR="00BD5493" w:rsidRPr="004E21A0">
        <w:rPr>
          <w:rFonts w:ascii="Arial" w:hAnsi="Arial" w:cs="Arial"/>
          <w:b/>
          <w:sz w:val="20"/>
          <w:szCs w:val="20"/>
        </w:rPr>
        <w:t>Authorized Signatory</w:t>
      </w:r>
      <w:r w:rsidRPr="004E21A0">
        <w:rPr>
          <w:rFonts w:ascii="Arial" w:hAnsi="Arial" w:cs="Arial"/>
          <w:b/>
          <w:sz w:val="20"/>
          <w:szCs w:val="20"/>
        </w:rPr>
        <w:t>]</w:t>
      </w:r>
    </w:p>
    <w:p w14:paraId="7CD7C1E6" w14:textId="77777777" w:rsidR="00BD5493" w:rsidRPr="00D70E79" w:rsidRDefault="00BD5493">
      <w:pPr>
        <w:rPr>
          <w:rFonts w:cs="Arial"/>
          <w:szCs w:val="20"/>
        </w:rPr>
      </w:pPr>
    </w:p>
    <w:p w14:paraId="7C36A131" w14:textId="77777777" w:rsidR="00891D02" w:rsidRPr="00D4724B" w:rsidRDefault="00891D02">
      <w:pPr>
        <w:jc w:val="both"/>
        <w:rPr>
          <w:rFonts w:cs="Arial"/>
          <w:szCs w:val="20"/>
        </w:rPr>
      </w:pPr>
    </w:p>
    <w:sectPr w:rsidR="00891D02" w:rsidRPr="00D4724B" w:rsidSect="00490120">
      <w:headerReference w:type="default" r:id="rId11"/>
      <w:footerReference w:type="default" r:id="rId12"/>
      <w:endnotePr>
        <w:numFmt w:val="decimal"/>
      </w:endnotePr>
      <w:pgSz w:w="12240" w:h="15840"/>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8C1E0" w14:textId="77777777" w:rsidR="001E24FD" w:rsidRDefault="001E24FD">
      <w:r>
        <w:separator/>
      </w:r>
    </w:p>
  </w:endnote>
  <w:endnote w:type="continuationSeparator" w:id="0">
    <w:p w14:paraId="3BECF438" w14:textId="77777777" w:rsidR="001E24FD" w:rsidRDefault="001E2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0E631" w14:textId="25DB3F20" w:rsidR="00D26D70" w:rsidRPr="00252F92" w:rsidRDefault="00D26D70" w:rsidP="0053673E">
    <w:pPr>
      <w:pBdr>
        <w:bottom w:val="single" w:sz="12" w:space="1" w:color="auto"/>
      </w:pBdr>
      <w:rPr>
        <w:rFonts w:cs="Arial"/>
        <w:b/>
        <w:bCs/>
        <w:szCs w:val="20"/>
      </w:rPr>
    </w:pPr>
  </w:p>
  <w:p w14:paraId="214BC6FC" w14:textId="0B3364C7" w:rsidR="00D26D70" w:rsidRDefault="00D26D70" w:rsidP="0053673E">
    <w:pPr>
      <w:pStyle w:val="Footer"/>
      <w:rPr>
        <w:rFonts w:cs="Arial"/>
        <w:b/>
        <w:sz w:val="16"/>
        <w:szCs w:val="16"/>
      </w:rPr>
    </w:pPr>
  </w:p>
  <w:p w14:paraId="731D7B93" w14:textId="78645E54" w:rsidR="00D26D70" w:rsidRPr="003A7040" w:rsidRDefault="001B259F" w:rsidP="0053673E">
    <w:pPr>
      <w:pStyle w:val="Footer"/>
      <w:rPr>
        <w:rFonts w:cs="Arial"/>
        <w:b/>
        <w:sz w:val="16"/>
        <w:szCs w:val="16"/>
      </w:rPr>
    </w:pPr>
    <w:r>
      <w:rPr>
        <w:rFonts w:cs="Arial"/>
        <w:noProof/>
        <w:sz w:val="16"/>
        <w:szCs w:val="16"/>
      </w:rPr>
      <w:drawing>
        <wp:anchor distT="0" distB="0" distL="114300" distR="114300" simplePos="0" relativeHeight="251658240" behindDoc="0" locked="0" layoutInCell="1" allowOverlap="1" wp14:anchorId="59DEAC39" wp14:editId="25738C33">
          <wp:simplePos x="0" y="0"/>
          <wp:positionH relativeFrom="column">
            <wp:posOffset>4436690</wp:posOffset>
          </wp:positionH>
          <wp:positionV relativeFrom="paragraph">
            <wp:posOffset>71314</wp:posOffset>
          </wp:positionV>
          <wp:extent cx="1533525" cy="552450"/>
          <wp:effectExtent l="0" t="0" r="9525" b="0"/>
          <wp:wrapThrough wrapText="bothSides">
            <wp:wrapPolygon edited="0">
              <wp:start x="0" y="0"/>
              <wp:lineTo x="0" y="20855"/>
              <wp:lineTo x="21466" y="20855"/>
              <wp:lineTo x="21466" y="0"/>
              <wp:lineTo x="0" y="0"/>
            </wp:wrapPolygon>
          </wp:wrapThrough>
          <wp:docPr id="178274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552450"/>
                  </a:xfrm>
                  <a:prstGeom prst="rect">
                    <a:avLst/>
                  </a:prstGeom>
                  <a:noFill/>
                </pic:spPr>
              </pic:pic>
            </a:graphicData>
          </a:graphic>
        </wp:anchor>
      </w:drawing>
    </w:r>
    <w:r w:rsidR="00D26D70" w:rsidRPr="003A7040">
      <w:rPr>
        <w:rFonts w:cs="Arial"/>
        <w:b/>
        <w:sz w:val="16"/>
        <w:szCs w:val="16"/>
      </w:rPr>
      <w:t>Copyright 20</w:t>
    </w:r>
    <w:r w:rsidR="0024178E">
      <w:rPr>
        <w:rFonts w:cs="Arial"/>
        <w:b/>
        <w:sz w:val="16"/>
        <w:szCs w:val="16"/>
        <w:lang w:val="en-US"/>
      </w:rPr>
      <w:t>2</w:t>
    </w:r>
    <w:r w:rsidR="00D26D70">
      <w:rPr>
        <w:rFonts w:cs="Arial"/>
        <w:b/>
        <w:sz w:val="16"/>
        <w:szCs w:val="16"/>
      </w:rPr>
      <w:t>2</w:t>
    </w:r>
    <w:r w:rsidR="00006552">
      <w:rPr>
        <w:rFonts w:cs="Arial"/>
        <w:b/>
        <w:sz w:val="16"/>
        <w:szCs w:val="16"/>
      </w:rPr>
      <w:t>-25</w:t>
    </w:r>
    <w:r w:rsidR="00D26D70" w:rsidRPr="003A7040">
      <w:rPr>
        <w:rFonts w:cs="Arial"/>
        <w:b/>
        <w:sz w:val="16"/>
        <w:szCs w:val="16"/>
      </w:rPr>
      <w:t xml:space="preserve"> American Land Title Association.  All rights reserved.</w:t>
    </w:r>
    <w:r w:rsidR="00D26D70" w:rsidRPr="0097220B">
      <w:rPr>
        <w:rFonts w:cs="Arial"/>
        <w:b/>
        <w:sz w:val="16"/>
        <w:szCs w:val="16"/>
      </w:rPr>
      <w:t xml:space="preserve"> </w:t>
    </w:r>
  </w:p>
  <w:p w14:paraId="4D1AA1ED" w14:textId="77777777" w:rsidR="00D26D70" w:rsidRDefault="0024178E" w:rsidP="0024178E">
    <w:pPr>
      <w:pStyle w:val="Footer"/>
      <w:tabs>
        <w:tab w:val="clear" w:pos="4320"/>
        <w:tab w:val="clear" w:pos="8640"/>
        <w:tab w:val="left" w:pos="5915"/>
      </w:tabs>
      <w:rPr>
        <w:rFonts w:cs="Arial"/>
        <w:sz w:val="16"/>
        <w:szCs w:val="16"/>
      </w:rPr>
    </w:pPr>
    <w:r>
      <w:rPr>
        <w:rFonts w:cs="Arial"/>
        <w:sz w:val="16"/>
        <w:szCs w:val="16"/>
      </w:rPr>
      <w:tab/>
    </w:r>
  </w:p>
  <w:p w14:paraId="19A4413D" w14:textId="17321BE2" w:rsidR="00A80FEC" w:rsidRDefault="00D26D70" w:rsidP="0053673E">
    <w:pPr>
      <w:pStyle w:val="Footer"/>
      <w:rPr>
        <w:rFonts w:cs="Arial"/>
        <w:sz w:val="16"/>
        <w:szCs w:val="16"/>
      </w:rPr>
    </w:pPr>
    <w:r w:rsidRPr="003A7040">
      <w:rPr>
        <w:rFonts w:cs="Arial"/>
        <w:sz w:val="16"/>
        <w:szCs w:val="16"/>
      </w:rPr>
      <w:t>The use of this Form</w:t>
    </w:r>
    <w:r w:rsidR="00A80FEC">
      <w:rPr>
        <w:rFonts w:cs="Arial"/>
        <w:sz w:val="16"/>
        <w:szCs w:val="16"/>
        <w:lang w:val="en-US"/>
      </w:rPr>
      <w:t xml:space="preserve"> (</w:t>
    </w:r>
    <w:r w:rsidR="00246F84">
      <w:rPr>
        <w:rFonts w:cs="Arial"/>
        <w:sz w:val="16"/>
        <w:szCs w:val="16"/>
        <w:lang w:val="en-US"/>
      </w:rPr>
      <w:t>or</w:t>
    </w:r>
    <w:r w:rsidR="00A80FEC">
      <w:rPr>
        <w:rFonts w:cs="Arial"/>
        <w:sz w:val="16"/>
        <w:szCs w:val="16"/>
        <w:lang w:val="en-US"/>
      </w:rPr>
      <w:t xml:space="preserve"> any derivative thereof)</w:t>
    </w:r>
    <w:r w:rsidRPr="003A7040">
      <w:rPr>
        <w:rFonts w:cs="Arial"/>
        <w:sz w:val="16"/>
        <w:szCs w:val="16"/>
      </w:rPr>
      <w:t xml:space="preserve"> is restricted to ALTA licensees and </w:t>
    </w:r>
  </w:p>
  <w:p w14:paraId="795C119E" w14:textId="4D67930E" w:rsidR="00D26D70" w:rsidRDefault="00D26D70" w:rsidP="0053673E">
    <w:pPr>
      <w:pStyle w:val="Footer"/>
      <w:rPr>
        <w:rFonts w:cs="Arial"/>
        <w:sz w:val="16"/>
        <w:szCs w:val="16"/>
      </w:rPr>
    </w:pPr>
    <w:r w:rsidRPr="003A7040">
      <w:rPr>
        <w:rFonts w:cs="Arial"/>
        <w:sz w:val="16"/>
        <w:szCs w:val="16"/>
      </w:rPr>
      <w:t xml:space="preserve">ALTA members </w:t>
    </w:r>
    <w:r>
      <w:rPr>
        <w:rFonts w:cs="Arial"/>
        <w:sz w:val="16"/>
        <w:szCs w:val="16"/>
      </w:rPr>
      <w:t xml:space="preserve">in good </w:t>
    </w:r>
    <w:r w:rsidRPr="003A7040">
      <w:rPr>
        <w:rFonts w:cs="Arial"/>
        <w:sz w:val="16"/>
        <w:szCs w:val="16"/>
      </w:rPr>
      <w:t>standing as of the date of use.</w:t>
    </w:r>
    <w:r>
      <w:rPr>
        <w:rFonts w:cs="Arial"/>
        <w:sz w:val="16"/>
        <w:szCs w:val="16"/>
      </w:rPr>
      <w:t xml:space="preserve">  A</w:t>
    </w:r>
    <w:r w:rsidRPr="003A7040">
      <w:rPr>
        <w:rFonts w:cs="Arial"/>
        <w:sz w:val="16"/>
        <w:szCs w:val="16"/>
      </w:rPr>
      <w:t xml:space="preserve">ll other uses are prohibited.  </w:t>
    </w:r>
  </w:p>
  <w:p w14:paraId="5C1CD68E" w14:textId="77777777" w:rsidR="00D26D70" w:rsidRDefault="00D26D70" w:rsidP="00D70E79">
    <w:pPr>
      <w:pStyle w:val="Footer"/>
      <w:rPr>
        <w:rFonts w:cs="Arial"/>
        <w:sz w:val="16"/>
        <w:szCs w:val="16"/>
      </w:rPr>
    </w:pPr>
    <w:r w:rsidRPr="003A7040">
      <w:rPr>
        <w:rFonts w:cs="Arial"/>
        <w:sz w:val="16"/>
        <w:szCs w:val="16"/>
      </w:rPr>
      <w:t>Reprinted under license from the A</w:t>
    </w:r>
    <w:r>
      <w:rPr>
        <w:rFonts w:cs="Arial"/>
        <w:sz w:val="16"/>
        <w:szCs w:val="16"/>
      </w:rPr>
      <w:t>merican Land Title Association.</w:t>
    </w:r>
  </w:p>
  <w:p w14:paraId="4CCFA3B2" w14:textId="77777777" w:rsidR="00BD3AEE" w:rsidRDefault="00BD3AEE" w:rsidP="00D70E79">
    <w:pPr>
      <w:pStyle w:val="Footer"/>
      <w:rPr>
        <w:rFonts w:cs="Arial"/>
        <w:sz w:val="16"/>
        <w:szCs w:val="16"/>
      </w:rPr>
    </w:pPr>
  </w:p>
  <w:p w14:paraId="0C4DE018" w14:textId="24C9FC66" w:rsidR="00BD3AEE" w:rsidRPr="00D70E79" w:rsidRDefault="00BD3AEE" w:rsidP="00D70E79">
    <w:pPr>
      <w:pStyle w:val="Footer"/>
      <w:rPr>
        <w:rFonts w:cs="Arial"/>
        <w:sz w:val="16"/>
        <w:szCs w:val="16"/>
        <w:lang w:val="en-US"/>
      </w:rPr>
    </w:pPr>
    <w:r>
      <w:rPr>
        <w:rFonts w:cs="Arial"/>
        <w:sz w:val="16"/>
        <w:szCs w:val="16"/>
      </w:rPr>
      <w:t>OIC No. 07-196 (10-5-2026)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85D3A" w14:textId="77777777" w:rsidR="001E24FD" w:rsidRDefault="001E24FD">
      <w:r>
        <w:separator/>
      </w:r>
    </w:p>
  </w:footnote>
  <w:footnote w:type="continuationSeparator" w:id="0">
    <w:p w14:paraId="39AE26AE" w14:textId="77777777" w:rsidR="001E24FD" w:rsidRDefault="001E2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BF989" w14:textId="77777777" w:rsidR="00D26D70" w:rsidRPr="00CA1391" w:rsidRDefault="00D26D70" w:rsidP="00D70E79">
    <w:pPr>
      <w:tabs>
        <w:tab w:val="right" w:pos="9360"/>
      </w:tabs>
      <w:rPr>
        <w:rFonts w:cs="Arial"/>
        <w:b/>
        <w:bCs/>
        <w:sz w:val="16"/>
        <w:szCs w:val="16"/>
      </w:rPr>
    </w:pPr>
    <w:r w:rsidRPr="00CA1391">
      <w:rPr>
        <w:rFonts w:cs="Arial"/>
        <w:b/>
        <w:bCs/>
        <w:sz w:val="16"/>
        <w:szCs w:val="16"/>
      </w:rPr>
      <w:t>American Land Title Association</w:t>
    </w:r>
    <w:r w:rsidRPr="00CA1391">
      <w:rPr>
        <w:rFonts w:cs="Arial"/>
        <w:b/>
        <w:bCs/>
        <w:sz w:val="16"/>
        <w:szCs w:val="16"/>
      </w:rPr>
      <w:tab/>
      <w:t>Endorsement JR 1</w:t>
    </w:r>
  </w:p>
  <w:p w14:paraId="4A60F0FC" w14:textId="18498797" w:rsidR="00CA1391" w:rsidRDefault="00CA1391" w:rsidP="00CA1391">
    <w:pPr>
      <w:tabs>
        <w:tab w:val="right" w:pos="9360"/>
      </w:tabs>
      <w:jc w:val="right"/>
      <w:rPr>
        <w:b/>
        <w:color w:val="000000"/>
        <w:sz w:val="16"/>
        <w:szCs w:val="16"/>
      </w:rPr>
    </w:pPr>
    <w:r w:rsidRPr="00CA1391">
      <w:rPr>
        <w:b/>
        <w:color w:val="000000"/>
        <w:sz w:val="16"/>
        <w:szCs w:val="16"/>
      </w:rPr>
      <w:t>[2021 v. 01.0</w:t>
    </w:r>
    <w:r w:rsidR="00006552">
      <w:rPr>
        <w:b/>
        <w:color w:val="000000"/>
        <w:sz w:val="16"/>
        <w:szCs w:val="16"/>
      </w:rPr>
      <w:t>1</w:t>
    </w:r>
    <w:r w:rsidRPr="00CA1391">
      <w:rPr>
        <w:b/>
        <w:color w:val="000000"/>
        <w:sz w:val="16"/>
        <w:szCs w:val="16"/>
      </w:rPr>
      <w:t xml:space="preserve"> (</w:t>
    </w:r>
    <w:r w:rsidR="00205665">
      <w:rPr>
        <w:b/>
        <w:color w:val="000000"/>
        <w:sz w:val="16"/>
        <w:szCs w:val="16"/>
      </w:rPr>
      <w:t>0</w:t>
    </w:r>
    <w:r w:rsidR="00006552">
      <w:rPr>
        <w:b/>
        <w:color w:val="000000"/>
        <w:sz w:val="16"/>
        <w:szCs w:val="16"/>
      </w:rPr>
      <w:t>1</w:t>
    </w:r>
    <w:r w:rsidR="00205665">
      <w:rPr>
        <w:b/>
        <w:color w:val="000000"/>
        <w:sz w:val="16"/>
        <w:szCs w:val="16"/>
      </w:rPr>
      <w:t>-02</w:t>
    </w:r>
    <w:r>
      <w:rPr>
        <w:b/>
        <w:color w:val="000000"/>
        <w:sz w:val="16"/>
        <w:szCs w:val="16"/>
      </w:rPr>
      <w:t>-202</w:t>
    </w:r>
    <w:r w:rsidR="00006552">
      <w:rPr>
        <w:b/>
        <w:color w:val="000000"/>
        <w:sz w:val="16"/>
        <w:szCs w:val="16"/>
      </w:rPr>
      <w:t>5</w:t>
    </w:r>
    <w:r w:rsidRPr="00CA1391">
      <w:rPr>
        <w:b/>
        <w:color w:val="000000"/>
        <w:sz w:val="16"/>
        <w:szCs w:val="16"/>
      </w:rPr>
      <w:t>)]</w:t>
    </w:r>
  </w:p>
  <w:p w14:paraId="2E6469F2" w14:textId="1D2B579C" w:rsidR="00D26D70" w:rsidRDefault="00D26D70" w:rsidP="00205665">
    <w:pPr>
      <w:pBdr>
        <w:bottom w:val="single" w:sz="12" w:space="1" w:color="auto"/>
      </w:pBdr>
      <w:tabs>
        <w:tab w:val="right" w:pos="9360"/>
      </w:tabs>
      <w:rPr>
        <w:rFonts w:cs="Arial"/>
        <w:b/>
        <w:bCs/>
        <w:szCs w:val="20"/>
      </w:rPr>
    </w:pPr>
  </w:p>
  <w:p w14:paraId="5D41327E" w14:textId="77777777" w:rsidR="00D26D70" w:rsidRPr="00D81622" w:rsidRDefault="00D26D70" w:rsidP="0053673E">
    <w:pPr>
      <w:tabs>
        <w:tab w:val="right" w:pos="9360"/>
      </w:tabs>
      <w:rPr>
        <w:rFonts w:cs="Arial"/>
        <w:b/>
        <w:bCs/>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C0125"/>
    <w:multiLevelType w:val="hybridMultilevel"/>
    <w:tmpl w:val="938CD53A"/>
    <w:lvl w:ilvl="0" w:tplc="CA1E5EAE">
      <w:start w:val="3"/>
      <w:numFmt w:val="decimal"/>
      <w:lvlText w:val="%1."/>
      <w:lvlJc w:val="left"/>
      <w:pPr>
        <w:ind w:left="810" w:hanging="360"/>
      </w:pPr>
      <w:rPr>
        <w:rFonts w:hint="default"/>
        <w:b/>
        <w:bCs/>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EF65052"/>
    <w:multiLevelType w:val="hybridMultilevel"/>
    <w:tmpl w:val="1C9C1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2FD632D"/>
    <w:multiLevelType w:val="hybridMultilevel"/>
    <w:tmpl w:val="110E8290"/>
    <w:lvl w:ilvl="0" w:tplc="6D38842E">
      <w:start w:val="3"/>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981F76"/>
    <w:multiLevelType w:val="multilevel"/>
    <w:tmpl w:val="1E66912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71A6505F"/>
    <w:multiLevelType w:val="hybridMultilevel"/>
    <w:tmpl w:val="43208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8398271">
    <w:abstractNumId w:val="3"/>
    <w:lvlOverride w:ilvl="0">
      <w:lvl w:ilvl="0">
        <w:start w:val="1"/>
        <w:numFmt w:val="decimal"/>
        <w:lvlText w:val="%1."/>
        <w:lvlJc w:val="left"/>
        <w:pPr>
          <w:tabs>
            <w:tab w:val="num" w:pos="360"/>
          </w:tabs>
          <w:ind w:left="360" w:hanging="360"/>
        </w:pPr>
        <w:rPr>
          <w:rFonts w:ascii="Arial" w:eastAsia="Times New Roman" w:hAnsi="Arial" w:cs="Arial"/>
          <w:b/>
          <w:bCs/>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 w16cid:durableId="1802459631">
    <w:abstractNumId w:val="0"/>
  </w:num>
  <w:num w:numId="3" w16cid:durableId="999191072">
    <w:abstractNumId w:val="1"/>
  </w:num>
  <w:num w:numId="4" w16cid:durableId="1236087689">
    <w:abstractNumId w:val="4"/>
  </w:num>
  <w:num w:numId="5" w16cid:durableId="1396050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578"/>
    <w:rsid w:val="00006552"/>
    <w:rsid w:val="00046F54"/>
    <w:rsid w:val="00051E39"/>
    <w:rsid w:val="00062F8B"/>
    <w:rsid w:val="000729FB"/>
    <w:rsid w:val="000914D7"/>
    <w:rsid w:val="000B54D1"/>
    <w:rsid w:val="000B639D"/>
    <w:rsid w:val="00117641"/>
    <w:rsid w:val="00172445"/>
    <w:rsid w:val="00172BDE"/>
    <w:rsid w:val="00186704"/>
    <w:rsid w:val="001B259F"/>
    <w:rsid w:val="001B34BF"/>
    <w:rsid w:val="001E0142"/>
    <w:rsid w:val="001E1A63"/>
    <w:rsid w:val="001E24FD"/>
    <w:rsid w:val="00205665"/>
    <w:rsid w:val="00215C26"/>
    <w:rsid w:val="00216753"/>
    <w:rsid w:val="0024178E"/>
    <w:rsid w:val="0024482C"/>
    <w:rsid w:val="00246F84"/>
    <w:rsid w:val="002F5988"/>
    <w:rsid w:val="003B6483"/>
    <w:rsid w:val="003F5800"/>
    <w:rsid w:val="00404E09"/>
    <w:rsid w:val="00412011"/>
    <w:rsid w:val="00421806"/>
    <w:rsid w:val="004403E4"/>
    <w:rsid w:val="004629F6"/>
    <w:rsid w:val="00467C26"/>
    <w:rsid w:val="00480E9A"/>
    <w:rsid w:val="00490120"/>
    <w:rsid w:val="004A379B"/>
    <w:rsid w:val="004A5BB4"/>
    <w:rsid w:val="004E21A0"/>
    <w:rsid w:val="00515C61"/>
    <w:rsid w:val="00527B16"/>
    <w:rsid w:val="005341B2"/>
    <w:rsid w:val="0053673E"/>
    <w:rsid w:val="00536E6D"/>
    <w:rsid w:val="00577E42"/>
    <w:rsid w:val="005B5651"/>
    <w:rsid w:val="005F4445"/>
    <w:rsid w:val="00620FB8"/>
    <w:rsid w:val="00647B31"/>
    <w:rsid w:val="006510F0"/>
    <w:rsid w:val="0066654E"/>
    <w:rsid w:val="00685A27"/>
    <w:rsid w:val="006A7091"/>
    <w:rsid w:val="006F243E"/>
    <w:rsid w:val="007142F3"/>
    <w:rsid w:val="00714311"/>
    <w:rsid w:val="007533BC"/>
    <w:rsid w:val="00757465"/>
    <w:rsid w:val="00787494"/>
    <w:rsid w:val="007946B9"/>
    <w:rsid w:val="00796514"/>
    <w:rsid w:val="007C3C4E"/>
    <w:rsid w:val="007F6031"/>
    <w:rsid w:val="008131CB"/>
    <w:rsid w:val="0081341C"/>
    <w:rsid w:val="0087716D"/>
    <w:rsid w:val="00880953"/>
    <w:rsid w:val="00891D02"/>
    <w:rsid w:val="008A05A6"/>
    <w:rsid w:val="008B416E"/>
    <w:rsid w:val="008B5438"/>
    <w:rsid w:val="008E50A6"/>
    <w:rsid w:val="008F1D72"/>
    <w:rsid w:val="009034C1"/>
    <w:rsid w:val="00937461"/>
    <w:rsid w:val="00941B56"/>
    <w:rsid w:val="00945406"/>
    <w:rsid w:val="00987BDE"/>
    <w:rsid w:val="009B4549"/>
    <w:rsid w:val="009C5924"/>
    <w:rsid w:val="00A14B5D"/>
    <w:rsid w:val="00A47595"/>
    <w:rsid w:val="00A80FEC"/>
    <w:rsid w:val="00A90FCB"/>
    <w:rsid w:val="00AB03F6"/>
    <w:rsid w:val="00AB40E2"/>
    <w:rsid w:val="00AD4818"/>
    <w:rsid w:val="00AE7AB0"/>
    <w:rsid w:val="00B05DE4"/>
    <w:rsid w:val="00B65FB0"/>
    <w:rsid w:val="00B73AB5"/>
    <w:rsid w:val="00B77086"/>
    <w:rsid w:val="00B90717"/>
    <w:rsid w:val="00BD3AEE"/>
    <w:rsid w:val="00BD5493"/>
    <w:rsid w:val="00C17948"/>
    <w:rsid w:val="00C2212A"/>
    <w:rsid w:val="00C36654"/>
    <w:rsid w:val="00CA1391"/>
    <w:rsid w:val="00CB6AAB"/>
    <w:rsid w:val="00CC1A5F"/>
    <w:rsid w:val="00CF1399"/>
    <w:rsid w:val="00D15E55"/>
    <w:rsid w:val="00D26D70"/>
    <w:rsid w:val="00D4724B"/>
    <w:rsid w:val="00D509EE"/>
    <w:rsid w:val="00D70E79"/>
    <w:rsid w:val="00D81622"/>
    <w:rsid w:val="00DD0B7F"/>
    <w:rsid w:val="00DF0B84"/>
    <w:rsid w:val="00E45F6F"/>
    <w:rsid w:val="00E54107"/>
    <w:rsid w:val="00E8435F"/>
    <w:rsid w:val="00E85578"/>
    <w:rsid w:val="00ED1343"/>
    <w:rsid w:val="00F201C6"/>
    <w:rsid w:val="00F23D31"/>
    <w:rsid w:val="00F53A01"/>
    <w:rsid w:val="00F670F3"/>
    <w:rsid w:val="00FD5284"/>
    <w:rsid w:val="00FE42A4"/>
    <w:rsid w:val="00FE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E4625"/>
  <w15:chartTrackingRefBased/>
  <w15:docId w15:val="{3617E3E7-28C7-4B86-A466-96B94418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720"/>
        <w:tab w:val="left" w:pos="0"/>
      </w:tabs>
      <w:suppressAutoHyphens/>
      <w:autoSpaceDE/>
      <w:autoSpaceDN/>
      <w:adjustRightInd/>
      <w:ind w:left="720" w:hanging="720"/>
      <w:jc w:val="both"/>
    </w:pPr>
    <w:rPr>
      <w:rFonts w:ascii="Times New Roman" w:hAnsi="Times New Roman"/>
      <w:spacing w:val="-2"/>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NormalWeb">
    <w:name w:val="Normal (Web)"/>
    <w:basedOn w:val="Normal"/>
    <w:rsid w:val="0053673E"/>
    <w:pPr>
      <w:widowControl/>
      <w:autoSpaceDE/>
      <w:autoSpaceDN/>
      <w:adjustRightInd/>
      <w:spacing w:before="100" w:beforeAutospacing="1" w:after="100" w:afterAutospacing="1"/>
    </w:pPr>
    <w:rPr>
      <w:rFonts w:ascii="Verdana" w:eastAsia="Arial Unicode MS" w:hAnsi="Verdana" w:cs="Arial Unicode MS"/>
      <w:color w:val="000000"/>
      <w:sz w:val="18"/>
      <w:szCs w:val="18"/>
    </w:rPr>
  </w:style>
  <w:style w:type="character" w:customStyle="1" w:styleId="FooterChar">
    <w:name w:val="Footer Char"/>
    <w:link w:val="Footer"/>
    <w:uiPriority w:val="99"/>
    <w:rsid w:val="0053673E"/>
    <w:rPr>
      <w:rFonts w:ascii="Arial" w:hAnsi="Arial"/>
      <w:szCs w:val="24"/>
    </w:rPr>
  </w:style>
  <w:style w:type="paragraph" w:customStyle="1" w:styleId="Header1">
    <w:name w:val="Header1"/>
    <w:basedOn w:val="Header"/>
    <w:rsid w:val="00BD5493"/>
    <w:pPr>
      <w:widowControl/>
      <w:pBdr>
        <w:bottom w:val="single" w:sz="18" w:space="1" w:color="auto"/>
      </w:pBdr>
      <w:tabs>
        <w:tab w:val="clear" w:pos="8640"/>
        <w:tab w:val="right" w:pos="9360"/>
      </w:tabs>
      <w:autoSpaceDE/>
      <w:autoSpaceDN/>
      <w:adjustRightInd/>
    </w:pPr>
    <w:rPr>
      <w:b/>
      <w:szCs w:val="20"/>
    </w:rPr>
  </w:style>
  <w:style w:type="paragraph" w:styleId="ListParagraph">
    <w:name w:val="List Paragraph"/>
    <w:basedOn w:val="Normal"/>
    <w:uiPriority w:val="34"/>
    <w:qFormat/>
    <w:rsid w:val="00D26D70"/>
    <w:pPr>
      <w:ind w:left="720"/>
    </w:pPr>
  </w:style>
  <w:style w:type="paragraph" w:styleId="Revision">
    <w:name w:val="Revision"/>
    <w:hidden/>
    <w:uiPriority w:val="99"/>
    <w:semiHidden/>
    <w:rsid w:val="004403E4"/>
    <w:rPr>
      <w:rFonts w:ascii="Arial" w:hAnsi="Arial"/>
      <w:szCs w:val="24"/>
    </w:rPr>
  </w:style>
  <w:style w:type="character" w:styleId="LineNumber">
    <w:name w:val="line number"/>
    <w:basedOn w:val="DefaultParagraphFont"/>
    <w:uiPriority w:val="99"/>
    <w:semiHidden/>
    <w:unhideWhenUsed/>
    <w:rsid w:val="007F6031"/>
  </w:style>
  <w:style w:type="character" w:styleId="CommentReference">
    <w:name w:val="annotation reference"/>
    <w:basedOn w:val="DefaultParagraphFont"/>
    <w:uiPriority w:val="99"/>
    <w:semiHidden/>
    <w:unhideWhenUsed/>
    <w:rsid w:val="00490120"/>
    <w:rPr>
      <w:sz w:val="16"/>
      <w:szCs w:val="16"/>
    </w:rPr>
  </w:style>
  <w:style w:type="paragraph" w:styleId="CommentText">
    <w:name w:val="annotation text"/>
    <w:basedOn w:val="Normal"/>
    <w:link w:val="CommentTextChar"/>
    <w:uiPriority w:val="99"/>
    <w:unhideWhenUsed/>
    <w:rsid w:val="00490120"/>
    <w:rPr>
      <w:szCs w:val="20"/>
    </w:rPr>
  </w:style>
  <w:style w:type="character" w:customStyle="1" w:styleId="CommentTextChar">
    <w:name w:val="Comment Text Char"/>
    <w:basedOn w:val="DefaultParagraphFont"/>
    <w:link w:val="CommentText"/>
    <w:uiPriority w:val="99"/>
    <w:rsid w:val="00490120"/>
    <w:rPr>
      <w:rFonts w:ascii="Arial" w:hAnsi="Arial"/>
    </w:rPr>
  </w:style>
  <w:style w:type="paragraph" w:styleId="CommentSubject">
    <w:name w:val="annotation subject"/>
    <w:basedOn w:val="CommentText"/>
    <w:next w:val="CommentText"/>
    <w:link w:val="CommentSubjectChar"/>
    <w:uiPriority w:val="99"/>
    <w:semiHidden/>
    <w:unhideWhenUsed/>
    <w:rsid w:val="00490120"/>
    <w:rPr>
      <w:b/>
      <w:bCs/>
    </w:rPr>
  </w:style>
  <w:style w:type="character" w:customStyle="1" w:styleId="CommentSubjectChar">
    <w:name w:val="Comment Subject Char"/>
    <w:basedOn w:val="CommentTextChar"/>
    <w:link w:val="CommentSubject"/>
    <w:uiPriority w:val="99"/>
    <w:semiHidden/>
    <w:rsid w:val="0049012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b2bebc6a-c783-46d2-91f5-07a8d787cda0"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79F1EE3CD72D1468A10DD671370C70A" ma:contentTypeVersion="20" ma:contentTypeDescription="Create a new document." ma:contentTypeScope="" ma:versionID="cd51f4cf93721ced386086df73b98a2d">
  <xsd:schema xmlns:xsd="http://www.w3.org/2001/XMLSchema" xmlns:xs="http://www.w3.org/2001/XMLSchema" xmlns:p="http://schemas.microsoft.com/office/2006/metadata/properties" xmlns:ns1="http://schemas.microsoft.com/sharepoint/v3" xmlns:ns3="b2bebc6a-c783-46d2-91f5-07a8d787cda0" xmlns:ns4="25694ea6-f23d-457d-be65-d3ded3264654" targetNamespace="http://schemas.microsoft.com/office/2006/metadata/properties" ma:root="true" ma:fieldsID="bac89bd43c3f55e97bf46a3ebb07dc50" ns1:_="" ns3:_="" ns4:_="">
    <xsd:import namespace="http://schemas.microsoft.com/sharepoint/v3"/>
    <xsd:import namespace="b2bebc6a-c783-46d2-91f5-07a8d787cda0"/>
    <xsd:import namespace="25694ea6-f23d-457d-be65-d3ded3264654"/>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bebc6a-c783-46d2-91f5-07a8d787cd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94ea6-f23d-457d-be65-d3ded326465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B4609E-E681-4B60-8E1B-B60CC36A7775}">
  <ds:schemaRefs>
    <ds:schemaRef ds:uri="http://schemas.microsoft.com/sharepoint/v3/contenttype/forms"/>
  </ds:schemaRefs>
</ds:datastoreItem>
</file>

<file path=customXml/itemProps2.xml><?xml version="1.0" encoding="utf-8"?>
<ds:datastoreItem xmlns:ds="http://schemas.openxmlformats.org/officeDocument/2006/customXml" ds:itemID="{98CA5BAF-8EB0-4E7D-9909-924C1045BD19}">
  <ds:schemaRefs>
    <ds:schemaRef ds:uri="http://schemas.microsoft.com/office/2006/metadata/properties"/>
    <ds:schemaRef ds:uri="http://schemas.microsoft.com/office/infopath/2007/PartnerControls"/>
    <ds:schemaRef ds:uri="http://schemas.microsoft.com/sharepoint/v3"/>
    <ds:schemaRef ds:uri="b2bebc6a-c783-46d2-91f5-07a8d787cda0"/>
  </ds:schemaRefs>
</ds:datastoreItem>
</file>

<file path=customXml/itemProps3.xml><?xml version="1.0" encoding="utf-8"?>
<ds:datastoreItem xmlns:ds="http://schemas.openxmlformats.org/officeDocument/2006/customXml" ds:itemID="{95CA9BC8-7570-461F-818B-93C57156543C}">
  <ds:schemaRefs>
    <ds:schemaRef ds:uri="http://schemas.openxmlformats.org/officeDocument/2006/bibliography"/>
  </ds:schemaRefs>
</ds:datastoreItem>
</file>

<file path=customXml/itemProps4.xml><?xml version="1.0" encoding="utf-8"?>
<ds:datastoreItem xmlns:ds="http://schemas.openxmlformats.org/officeDocument/2006/customXml" ds:itemID="{B2491EB7-30E0-4CDF-8DF0-46491934E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bebc6a-c783-46d2-91f5-07a8d787cda0"/>
    <ds:schemaRef ds:uri="25694ea6-f23d-457d-be65-d3ded32646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cc65fd6-9c76-4871-a542-eb12a5a7800c}" enabled="0" method="" siteId="{4cc65fd6-9c76-4871-a542-eb12a5a7800c}"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1529</Characters>
  <Application>Microsoft Office Word</Application>
  <DocSecurity>4</DocSecurity>
  <Lines>48</Lines>
  <Paragraphs>25</Paragraphs>
  <ScaleCrop>false</ScaleCrop>
  <HeadingPairs>
    <vt:vector size="2" baseType="variant">
      <vt:variant>
        <vt:lpstr>Title</vt:lpstr>
      </vt:variant>
      <vt:variant>
        <vt:i4>1</vt:i4>
      </vt:variant>
    </vt:vector>
  </HeadingPairs>
  <TitlesOfParts>
    <vt:vector size="1" baseType="lpstr">
      <vt:lpstr/>
    </vt:vector>
  </TitlesOfParts>
  <Company>ALTA</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 Forms Committee</dc:creator>
  <cp:keywords/>
  <cp:lastModifiedBy>MacMillan, Daniel</cp:lastModifiedBy>
  <cp:revision>2</cp:revision>
  <cp:lastPrinted>2012-06-28T12:45:00Z</cp:lastPrinted>
  <dcterms:created xsi:type="dcterms:W3CDTF">2026-09-23T19:11:00Z</dcterms:created>
  <dcterms:modified xsi:type="dcterms:W3CDTF">2026-09-23T19:11:00Z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0x010100379F1EE3CD72D1468A10DD671370C70A</vt:lpwstr>
  </property>
</Properties>
</file>